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634C" w:rsidRDefault="0023634C" w:rsidP="00CC6CD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7060"/>
            <wp:effectExtent l="19050" t="0" r="0" b="0"/>
            <wp:docPr id="1" name="Рисунок 1" descr="C:\Users\User\Desktop\сканы\д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д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4C" w:rsidRDefault="0023634C" w:rsidP="00CC6CD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7060"/>
            <wp:effectExtent l="19050" t="0" r="0" b="0"/>
            <wp:docPr id="2" name="Рисунок 2" descr="C:\Users\User\Desktop\сканы\д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да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CDA" w:rsidRPr="00704306" w:rsidRDefault="00CC6CDA" w:rsidP="00CC6CD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CC6CDA" w:rsidRPr="00704306" w:rsidRDefault="00CC6CDA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модуля………………………………………………..….5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модуля……………………………………………....5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модуля……………………………………………………10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модуля…………………….12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модуля……………………………………..14</w:t>
      </w:r>
    </w:p>
    <w:p w:rsidR="00CC6CDA" w:rsidRPr="00704306" w:rsidRDefault="00CC6CDA" w:rsidP="009912E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«Иностранный язык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2»…….……………………………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:rsidR="00CC6CDA" w:rsidRPr="00704306" w:rsidRDefault="00CC6CDA" w:rsidP="009912E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«Лингво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страноведение»………..……………………….19</w:t>
      </w:r>
    </w:p>
    <w:p w:rsidR="00CC6CDA" w:rsidRPr="00704306" w:rsidRDefault="00CC6CDA" w:rsidP="009912E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«Научно-исследовательская ра</w:t>
      </w:r>
      <w:r w:rsidR="0023634C">
        <w:rPr>
          <w:rFonts w:ascii="Times New Roman" w:eastAsia="Times New Roman" w:hAnsi="Times New Roman"/>
          <w:sz w:val="24"/>
          <w:szCs w:val="24"/>
          <w:lang w:eastAsia="ru-RU"/>
        </w:rPr>
        <w:t>бота»…….....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.................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CC6CDA" w:rsidRPr="00704306" w:rsidRDefault="00CC6CDA" w:rsidP="009912EA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«Интересные факты из </w:t>
      </w:r>
      <w:r w:rsid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истории английского языка»</w:t>
      </w:r>
      <w:r w:rsidR="0023634C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……………………………………………………………………………….</w:t>
      </w:r>
      <w:r w:rsid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..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</w:p>
    <w:p w:rsidR="00CC6CDA" w:rsidRPr="00704306" w:rsidRDefault="00CC6CDA" w:rsidP="009912EA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«Тексты древне английского и среднеанглийского периодов»……………</w:t>
      </w:r>
      <w:r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………………………………………………………………..</w:t>
      </w:r>
      <w:r w:rsidR="00CD3E2A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45</w:t>
      </w:r>
    </w:p>
    <w:p w:rsidR="00CC6CDA" w:rsidRPr="00704306" w:rsidRDefault="00704306" w:rsidP="009912EA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CC6CDA"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С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интаксис</w:t>
      </w:r>
      <w:r w:rsidR="00CC6CDA"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 xml:space="preserve">: 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от древнеанглийского к современному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………………………………………..55</w:t>
      </w:r>
    </w:p>
    <w:p w:rsidR="001134D4" w:rsidRPr="00704306" w:rsidRDefault="00704306" w:rsidP="009912EA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словаря: от древнеанглийского к современному английскому языку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23634C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</w:t>
      </w:r>
      <w:r w:rsidR="0053327D">
        <w:rPr>
          <w:rFonts w:ascii="Times New Roman" w:eastAsia="Times New Roman" w:hAnsi="Times New Roman" w:cs="Times New Roman"/>
          <w:sz w:val="24"/>
          <w:szCs w:val="24"/>
          <w:lang w:eastAsia="ru-RU"/>
        </w:rPr>
        <w:t>66</w:t>
      </w:r>
    </w:p>
    <w:p w:rsidR="001134D4" w:rsidRPr="00704306" w:rsidRDefault="00704306" w:rsidP="009912EA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языка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23634C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………….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77</w:t>
      </w:r>
    </w:p>
    <w:p w:rsidR="001134D4" w:rsidRPr="00704306" w:rsidRDefault="00704306" w:rsidP="009912EA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в специальную филологию 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r w:rsidR="0023634C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…………………………………………………………………….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85</w:t>
      </w: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0597D" w:rsidRPr="00922627" w:rsidRDefault="0040597D" w:rsidP="004059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0597D" w:rsidRPr="00922627" w:rsidRDefault="0040597D" w:rsidP="004059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2262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40597D" w:rsidRPr="00922627" w:rsidRDefault="0040597D" w:rsidP="0040597D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sz w:val="24"/>
          <w:szCs w:val="24"/>
        </w:rPr>
        <w:t>Модуль «Диах</w:t>
      </w:r>
      <w:r>
        <w:rPr>
          <w:rFonts w:ascii="Times New Roman" w:eastAsia="Times New Roman" w:hAnsi="Times New Roman"/>
          <w:sz w:val="24"/>
          <w:szCs w:val="24"/>
        </w:rPr>
        <w:t>ронический анализ англоязычного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 текста» нацелен на подготовку студентов 4 курса бакалавриата профиля «Иностранный (английский) язык и Начальное образование» и </w:t>
      </w:r>
      <w:r w:rsidRPr="00922627">
        <w:rPr>
          <w:rFonts w:ascii="Times New Roman" w:hAnsi="Times New Roman"/>
          <w:sz w:val="24"/>
          <w:szCs w:val="24"/>
        </w:rPr>
        <w:t>рекомендован для студентов, успешно окончивших модули «Комплексный курс английского языка», «Практический курс английского языка», «Современный английский язык и его функционирование», «Углубленный курс английского языка», «Коммуникативный курс английского языка».</w:t>
      </w:r>
    </w:p>
    <w:p w:rsidR="0040597D" w:rsidRPr="00922627" w:rsidRDefault="0040597D" w:rsidP="0040597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</w:rPr>
      </w:pPr>
      <w:r w:rsidRPr="00922627">
        <w:rPr>
          <w:rFonts w:ascii="Times New Roman" w:hAnsi="Times New Roman"/>
          <w:sz w:val="24"/>
          <w:szCs w:val="24"/>
        </w:rPr>
        <w:t xml:space="preserve">В результате изучения модуля бакалавр должен овладеть </w:t>
      </w:r>
      <w:r w:rsidRPr="00922627">
        <w:rPr>
          <w:rFonts w:ascii="Times New Roman" w:hAnsi="Times New Roman"/>
          <w:color w:val="000000"/>
          <w:sz w:val="24"/>
          <w:szCs w:val="24"/>
        </w:rPr>
        <w:t xml:space="preserve">системой знаний </w:t>
      </w:r>
      <w:r w:rsidRPr="00922627">
        <w:rPr>
          <w:rFonts w:ascii="Times New Roman" w:hAnsi="Times New Roman"/>
          <w:sz w:val="24"/>
          <w:szCs w:val="24"/>
        </w:rPr>
        <w:t>об основных закономерностях исторического развития английского языка</w:t>
      </w:r>
      <w:r w:rsidRPr="00922627">
        <w:rPr>
          <w:rFonts w:ascii="Times New Roman" w:hAnsi="Times New Roman"/>
          <w:color w:val="000000"/>
          <w:sz w:val="24"/>
          <w:szCs w:val="24"/>
        </w:rPr>
        <w:t>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В модуле присутствуют дисциплины, обязательные для изучения, дисциплины по выбору, научно-исследовательская работа, что обеспечивает студентам возможность построить свою индивидуальн</w:t>
      </w:r>
      <w:r>
        <w:rPr>
          <w:rFonts w:ascii="Times New Roman" w:hAnsi="Times New Roman"/>
          <w:sz w:val="24"/>
          <w:szCs w:val="24"/>
        </w:rPr>
        <w:t xml:space="preserve">ую образовательную программу в </w:t>
      </w:r>
      <w:r w:rsidRPr="00922627">
        <w:rPr>
          <w:rFonts w:ascii="Times New Roman" w:hAnsi="Times New Roman"/>
          <w:sz w:val="24"/>
          <w:szCs w:val="24"/>
        </w:rPr>
        <w:t xml:space="preserve">соответствии с его интересами и способностями. 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Проектирование программы модуля </w:t>
      </w:r>
      <w:r w:rsidRPr="00922627">
        <w:rPr>
          <w:rFonts w:ascii="Times New Roman" w:eastAsia="Times New Roman" w:hAnsi="Times New Roman"/>
          <w:sz w:val="24"/>
          <w:szCs w:val="24"/>
        </w:rPr>
        <w:t>«Диахр</w:t>
      </w:r>
      <w:r>
        <w:rPr>
          <w:rFonts w:ascii="Times New Roman" w:eastAsia="Times New Roman" w:hAnsi="Times New Roman"/>
          <w:sz w:val="24"/>
          <w:szCs w:val="24"/>
        </w:rPr>
        <w:t xml:space="preserve">онический анализ англоязычного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текста»  </w:t>
      </w:r>
      <w:r w:rsidRPr="00922627">
        <w:rPr>
          <w:rFonts w:ascii="Times New Roman" w:hAnsi="Times New Roman"/>
          <w:sz w:val="24"/>
          <w:szCs w:val="24"/>
        </w:rPr>
        <w:t xml:space="preserve">осуществлено в рамках системного, деятельностного,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40597D" w:rsidRPr="00922627" w:rsidRDefault="0040597D" w:rsidP="0040597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226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92262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0597D" w:rsidRPr="00922627" w:rsidRDefault="0040597D" w:rsidP="004059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2262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0597D" w:rsidRPr="00922627" w:rsidRDefault="0040597D" w:rsidP="0040597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</w:rPr>
      </w:pPr>
      <w:r w:rsidRPr="00922627">
        <w:rPr>
          <w:rFonts w:ascii="Times New Roman" w:hAnsi="Times New Roman"/>
          <w:sz w:val="24"/>
          <w:szCs w:val="24"/>
        </w:rPr>
        <w:lastRenderedPageBreak/>
        <w:t xml:space="preserve">Модуль ставит своей </w:t>
      </w:r>
      <w:r w:rsidRPr="00922627">
        <w:rPr>
          <w:rFonts w:ascii="Times New Roman" w:hAnsi="Times New Roman"/>
          <w:b/>
          <w:sz w:val="24"/>
          <w:szCs w:val="24"/>
        </w:rPr>
        <w:t>целью</w:t>
      </w:r>
      <w:r w:rsidRPr="00922627">
        <w:rPr>
          <w:rFonts w:ascii="Times New Roman" w:hAnsi="Times New Roman"/>
          <w:sz w:val="24"/>
          <w:szCs w:val="24"/>
        </w:rPr>
        <w:t xml:space="preserve">: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создать условия для </w:t>
      </w:r>
      <w:r w:rsidRPr="00922627">
        <w:rPr>
          <w:rFonts w:ascii="Times New Roman" w:hAnsi="Times New Roman"/>
          <w:sz w:val="24"/>
          <w:szCs w:val="24"/>
        </w:rPr>
        <w:t>овладения системой знаний об основных закономерностях исторического развития английского языка, правилами речевого общения в профессиональной сфере, и умения применять полученные знания в профессиональных и научных целях, а также для решения задач межличностного и межкультурного общения.</w:t>
      </w:r>
    </w:p>
    <w:p w:rsidR="0040597D" w:rsidRPr="00922627" w:rsidRDefault="0040597D" w:rsidP="004059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22627">
        <w:rPr>
          <w:rFonts w:ascii="Times New Roman" w:hAnsi="Times New Roman"/>
          <w:b/>
          <w:sz w:val="24"/>
          <w:szCs w:val="24"/>
        </w:rPr>
        <w:t>задачи</w:t>
      </w:r>
      <w:r w:rsidRPr="00922627">
        <w:rPr>
          <w:rFonts w:ascii="Times New Roman" w:hAnsi="Times New Roman"/>
          <w:sz w:val="24"/>
          <w:szCs w:val="24"/>
        </w:rPr>
        <w:t>:</w:t>
      </w:r>
    </w:p>
    <w:p w:rsidR="0040597D" w:rsidRPr="00922627" w:rsidRDefault="0040597D" w:rsidP="0040597D">
      <w:pPr>
        <w:shd w:val="clear" w:color="auto" w:fill="FFFFFF"/>
        <w:spacing w:line="360" w:lineRule="auto"/>
        <w:ind w:firstLine="284"/>
        <w:contextualSpacing/>
        <w:jc w:val="both"/>
        <w:rPr>
          <w:rFonts w:ascii="Times New Roman" w:hAnsi="Times New Roman"/>
          <w:spacing w:val="-2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1. Способствовать формированию у студентов представлений об основных закономерностях исторического развития английского языка;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2. Обеспечить условия для освоения фонологической, лексической систем и грамматического строя английского языка, их изменений на протяжении истории развития языка и установления причинных связей, управляющих данными изменениями.</w:t>
      </w:r>
    </w:p>
    <w:p w:rsidR="0040597D" w:rsidRPr="00922627" w:rsidRDefault="0040597D" w:rsidP="0040597D">
      <w:pPr>
        <w:shd w:val="clear" w:color="auto" w:fill="FFFFFF"/>
        <w:spacing w:line="360" w:lineRule="auto"/>
        <w:ind w:firstLine="284"/>
        <w:contextualSpacing/>
        <w:jc w:val="both"/>
        <w:rPr>
          <w:rFonts w:ascii="Times New Roman" w:hAnsi="Times New Roman"/>
          <w:spacing w:val="-1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3. </w:t>
      </w:r>
      <w:r w:rsidRPr="00922627">
        <w:rPr>
          <w:rFonts w:ascii="Times New Roman" w:hAnsi="Times New Roman"/>
          <w:spacing w:val="-2"/>
          <w:sz w:val="24"/>
          <w:szCs w:val="24"/>
        </w:rPr>
        <w:t xml:space="preserve">Формировать у студентов стойкий интерес к приобретению дальнейших знаний и навыков в </w:t>
      </w:r>
      <w:r w:rsidRPr="00922627">
        <w:rPr>
          <w:rFonts w:ascii="Times New Roman" w:hAnsi="Times New Roman"/>
          <w:spacing w:val="-1"/>
          <w:sz w:val="24"/>
          <w:szCs w:val="24"/>
        </w:rPr>
        <w:t>области филологии вообще и английской филологии в частности.</w:t>
      </w:r>
    </w:p>
    <w:p w:rsidR="0040597D" w:rsidRPr="00922627" w:rsidRDefault="0040597D" w:rsidP="0040597D">
      <w:pPr>
        <w:shd w:val="clear" w:color="auto" w:fill="FFFFFF"/>
        <w:spacing w:line="360" w:lineRule="auto"/>
        <w:contextualSpacing/>
        <w:jc w:val="both"/>
        <w:rPr>
          <w:rFonts w:ascii="Times New Roman" w:hAnsi="Times New Roman"/>
          <w:spacing w:val="-1"/>
          <w:sz w:val="24"/>
          <w:szCs w:val="24"/>
        </w:rPr>
      </w:pP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2262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17"/>
        <w:gridCol w:w="2447"/>
        <w:gridCol w:w="2016"/>
        <w:gridCol w:w="2192"/>
        <w:gridCol w:w="2481"/>
      </w:tblGrid>
      <w:tr w:rsidR="0040597D" w:rsidRPr="00922627" w:rsidTr="00C51246">
        <w:trPr>
          <w:trHeight w:val="1128"/>
        </w:trPr>
        <w:tc>
          <w:tcPr>
            <w:tcW w:w="706" w:type="dxa"/>
            <w:shd w:val="clear" w:color="auto" w:fill="auto"/>
          </w:tcPr>
          <w:p w:rsidR="0040597D" w:rsidRPr="00922627" w:rsidRDefault="0040597D" w:rsidP="00C51246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408" w:type="dxa"/>
            <w:shd w:val="clear" w:color="auto" w:fill="auto"/>
          </w:tcPr>
          <w:p w:rsidR="0040597D" w:rsidRPr="00922627" w:rsidRDefault="0040597D" w:rsidP="00C51246">
            <w:pPr>
              <w:suppressAutoHyphens/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Содержание образовательных</w:t>
            </w:r>
          </w:p>
          <w:p w:rsidR="0040597D" w:rsidRPr="00922627" w:rsidRDefault="0040597D" w:rsidP="00C51246">
            <w:pPr>
              <w:suppressAutoHyphens/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результатов</w:t>
            </w:r>
          </w:p>
        </w:tc>
        <w:tc>
          <w:tcPr>
            <w:tcW w:w="1984" w:type="dxa"/>
            <w:shd w:val="clear" w:color="auto" w:fill="auto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Компетенции ОПОП</w:t>
            </w:r>
          </w:p>
        </w:tc>
        <w:tc>
          <w:tcPr>
            <w:tcW w:w="2157" w:type="dxa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441" w:type="dxa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40597D" w:rsidRPr="00922627" w:rsidTr="00C51246">
        <w:tc>
          <w:tcPr>
            <w:tcW w:w="706" w:type="dxa"/>
            <w:shd w:val="clear" w:color="auto" w:fill="auto"/>
          </w:tcPr>
          <w:p w:rsidR="0040597D" w:rsidRPr="00922627" w:rsidRDefault="0040597D" w:rsidP="00C51246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i/>
                <w:sz w:val="24"/>
                <w:szCs w:val="24"/>
              </w:rPr>
              <w:t>ОР-1</w:t>
            </w:r>
          </w:p>
        </w:tc>
        <w:tc>
          <w:tcPr>
            <w:tcW w:w="2408" w:type="dxa"/>
            <w:shd w:val="clear" w:color="auto" w:fill="auto"/>
          </w:tcPr>
          <w:p w:rsidR="0040597D" w:rsidRPr="00922627" w:rsidRDefault="0040597D" w:rsidP="00C512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40597D" w:rsidRPr="00922627" w:rsidRDefault="0040597D" w:rsidP="00C512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984" w:type="dxa"/>
            <w:shd w:val="clear" w:color="auto" w:fill="auto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ОПК-5 -  владениеосновами профессиональной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этики и речевой культуры;</w:t>
            </w:r>
          </w:p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ПК-4 – </w:t>
            </w:r>
          </w:p>
          <w:p w:rsidR="0040597D" w:rsidRDefault="0040597D" w:rsidP="00C51246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учебно-воспитательного процесса средствами преподаваемых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учебных предметов</w:t>
            </w:r>
          </w:p>
          <w:p w:rsidR="0040597D" w:rsidRPr="00922627" w:rsidRDefault="0040597D" w:rsidP="00662E77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ПК-11 –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 </w:t>
            </w:r>
          </w:p>
        </w:tc>
        <w:tc>
          <w:tcPr>
            <w:tcW w:w="2157" w:type="dxa"/>
          </w:tcPr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Метод проблемного обучения.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Методы демонстрации и иллюстраций.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Работа в малых группах.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Обучающие игры.</w:t>
            </w:r>
            <w:r w:rsidRPr="00922627">
              <w:rPr>
                <w:rFonts w:ascii="Times New Roman" w:hAnsi="Times New Roman"/>
                <w:sz w:val="24"/>
                <w:szCs w:val="24"/>
              </w:rPr>
              <w:t>Игровые методы.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Исследовательский метод.</w:t>
            </w:r>
          </w:p>
          <w:p w:rsidR="0040597D" w:rsidRPr="00922627" w:rsidRDefault="0040597D" w:rsidP="00C51246">
            <w:pPr>
              <w:ind w:right="14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</w:tcPr>
          <w:p w:rsidR="0040597D" w:rsidRPr="00922627" w:rsidRDefault="0040597D" w:rsidP="00C512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Тестовое задание. Контрольная работа.</w:t>
            </w:r>
          </w:p>
          <w:p w:rsidR="0040597D" w:rsidRPr="00922627" w:rsidRDefault="0040597D" w:rsidP="00C512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Творческое индивидуальное задание.</w:t>
            </w:r>
          </w:p>
          <w:p w:rsidR="0040597D" w:rsidRPr="00922627" w:rsidRDefault="0040597D" w:rsidP="00C512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40597D" w:rsidRPr="00922627" w:rsidTr="00C51246">
        <w:trPr>
          <w:trHeight w:val="558"/>
        </w:trPr>
        <w:tc>
          <w:tcPr>
            <w:tcW w:w="706" w:type="dxa"/>
            <w:shd w:val="clear" w:color="auto" w:fill="auto"/>
          </w:tcPr>
          <w:p w:rsidR="0040597D" w:rsidRPr="00922627" w:rsidRDefault="0040597D" w:rsidP="00C51246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ОР-2</w:t>
            </w:r>
          </w:p>
        </w:tc>
        <w:tc>
          <w:tcPr>
            <w:tcW w:w="2408" w:type="dxa"/>
            <w:shd w:val="clear" w:color="auto" w:fill="auto"/>
          </w:tcPr>
          <w:p w:rsidR="0040597D" w:rsidRPr="00922627" w:rsidRDefault="0040597D" w:rsidP="00C51246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информации.</w:t>
            </w:r>
          </w:p>
        </w:tc>
        <w:tc>
          <w:tcPr>
            <w:tcW w:w="1984" w:type="dxa"/>
            <w:shd w:val="clear" w:color="auto" w:fill="auto"/>
          </w:tcPr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 ОК-2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пособность анализировать основные этапы и закономерности исторического развития для формирования гражданской позиции</w:t>
            </w:r>
          </w:p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ОК-4 -  способность к коммуникации в устной и письменной формах на русском и иностранном языках для решения задач межличностного и межкультурного 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взаимодействия;</w:t>
            </w:r>
          </w:p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ПК-12 – способность</w:t>
            </w:r>
          </w:p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руководить учебно-исследовательской деятельностью.</w:t>
            </w:r>
          </w:p>
        </w:tc>
        <w:tc>
          <w:tcPr>
            <w:tcW w:w="2157" w:type="dxa"/>
          </w:tcPr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Метод проблемного обучения.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Методы демонстрации и иллюстраций.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Работа в малых группах.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Обучающие игры.</w:t>
            </w:r>
            <w:r w:rsidRPr="00922627">
              <w:rPr>
                <w:rFonts w:ascii="Times New Roman" w:hAnsi="Times New Roman"/>
                <w:sz w:val="24"/>
                <w:szCs w:val="24"/>
              </w:rPr>
              <w:t>Игровые методы.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Исследовательский метод.</w:t>
            </w:r>
          </w:p>
          <w:p w:rsidR="0040597D" w:rsidRPr="00922627" w:rsidRDefault="0040597D" w:rsidP="00C51246">
            <w:pPr>
              <w:ind w:right="14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</w:tcPr>
          <w:p w:rsidR="0040597D" w:rsidRPr="00922627" w:rsidRDefault="0040597D" w:rsidP="00C512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Тестовое задание. Контрольная работа. Индивидуальное творческое задание.</w:t>
            </w:r>
          </w:p>
        </w:tc>
      </w:tr>
    </w:tbl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firstLine="284"/>
        <w:rPr>
          <w:rFonts w:ascii="Times New Roman" w:eastAsia="Times New Roman" w:hAnsi="Times New Roman"/>
          <w:b/>
          <w:spacing w:val="-8"/>
          <w:sz w:val="24"/>
          <w:szCs w:val="24"/>
        </w:rPr>
      </w:pPr>
      <w:r w:rsidRPr="00922627">
        <w:rPr>
          <w:rFonts w:ascii="Times New Roman" w:eastAsia="Times New Roman" w:hAnsi="Times New Roman"/>
          <w:b/>
          <w:spacing w:val="-8"/>
          <w:sz w:val="24"/>
          <w:szCs w:val="24"/>
        </w:rPr>
        <w:t xml:space="preserve">2. 3. </w:t>
      </w:r>
      <w:r w:rsidRPr="00922627">
        <w:rPr>
          <w:rFonts w:ascii="Times New Roman" w:eastAsia="Times New Roman" w:hAnsi="Times New Roman"/>
          <w:b/>
          <w:sz w:val="24"/>
          <w:szCs w:val="24"/>
        </w:rPr>
        <w:t>Руководитель и преподаватели модуля</w:t>
      </w: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i/>
          <w:sz w:val="24"/>
          <w:szCs w:val="24"/>
        </w:rPr>
      </w:pP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i/>
          <w:sz w:val="24"/>
          <w:szCs w:val="24"/>
        </w:rPr>
        <w:t xml:space="preserve">Руководитель: </w:t>
      </w:r>
      <w:r w:rsidRPr="00922627">
        <w:rPr>
          <w:rFonts w:ascii="Times New Roman" w:eastAsia="Times New Roman" w:hAnsi="Times New Roman"/>
          <w:sz w:val="24"/>
          <w:szCs w:val="24"/>
        </w:rPr>
        <w:t>Архипова М.В., к. пс. н, доцент, кафедры иноязычной профессиональной коммуникации</w:t>
      </w: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i/>
          <w:sz w:val="24"/>
          <w:szCs w:val="24"/>
        </w:rPr>
        <w:t>Преподаватели:</w:t>
      </w: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sz w:val="24"/>
          <w:szCs w:val="24"/>
        </w:rPr>
        <w:t>Гаврикова Ю.А., старший преподаватель теории и практики иностранных языков и лингводидактики</w:t>
      </w: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firstLine="284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22627">
        <w:rPr>
          <w:rFonts w:ascii="Times New Roman" w:eastAsia="Times New Roman" w:hAnsi="Times New Roman"/>
          <w:b/>
          <w:sz w:val="24"/>
          <w:szCs w:val="24"/>
        </w:rPr>
        <w:t>2.4. Статус образовательного модуля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Модуль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«Диахронический анализ англоязычного текста» </w:t>
      </w:r>
      <w:r w:rsidRPr="00922627">
        <w:rPr>
          <w:rFonts w:ascii="Times New Roman" w:hAnsi="Times New Roman"/>
          <w:sz w:val="24"/>
          <w:szCs w:val="24"/>
        </w:rPr>
        <w:t>является обязательным в структуре программы универсального бакалавриата.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Включение студентов в содержание данного модуля возможно при условии успешного овладения модулей «Комплексный курс английского языка», «Практический курс английского языка», «Современный английский язык и его функционирование», «Углубленный  курс английского языка», «Коммуникативный курс английского языка».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Необходимо наличие компетенций: 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ОК-6 способность к самоорганизации и самообразованию;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ПК-1 готовность реализовывать образовательные программы по предмету в соответствии с требованиями образовательных стандартов.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Модули, для которых данный модуль является предшествующим: «Стилистический анализ англоязычного  текста», «Многоаспектный анализ англоязычного  текста».</w:t>
      </w: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 w:line="360" w:lineRule="auto"/>
        <w:ind w:right="130" w:firstLine="284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22627">
        <w:rPr>
          <w:rFonts w:ascii="Times New Roman" w:eastAsia="Times New Roman" w:hAnsi="Times New Roman"/>
          <w:b/>
          <w:sz w:val="24"/>
          <w:szCs w:val="24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40597D" w:rsidRPr="00922627" w:rsidTr="00C51246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Час./з.е.</w:t>
            </w:r>
          </w:p>
        </w:tc>
      </w:tr>
      <w:tr w:rsidR="0040597D" w:rsidRPr="00922627" w:rsidTr="00C51246">
        <w:trPr>
          <w:trHeight w:hRule="exact" w:val="27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612/17з.е.</w:t>
            </w:r>
          </w:p>
        </w:tc>
      </w:tr>
      <w:tr w:rsidR="0040597D" w:rsidRPr="00922627" w:rsidTr="00C51246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356/9,8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з.е.</w:t>
            </w:r>
          </w:p>
        </w:tc>
      </w:tr>
      <w:tr w:rsidR="0040597D" w:rsidRPr="00922627" w:rsidTr="00C51246">
        <w:trPr>
          <w:trHeight w:hRule="exact" w:val="35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256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7,2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з.е.</w:t>
            </w:r>
          </w:p>
        </w:tc>
      </w:tr>
      <w:tr w:rsidR="0040597D" w:rsidRPr="00922627" w:rsidTr="00C51246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108/3 з.е.</w:t>
            </w:r>
          </w:p>
        </w:tc>
      </w:tr>
      <w:tr w:rsidR="0040597D" w:rsidRPr="00922627" w:rsidTr="00C51246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Экз</w:t>
            </w:r>
          </w:p>
        </w:tc>
      </w:tr>
    </w:tbl>
    <w:p w:rsidR="0040597D" w:rsidRPr="00922627" w:rsidRDefault="0040597D" w:rsidP="0040597D">
      <w:pPr>
        <w:shd w:val="clear" w:color="auto" w:fill="FFFFFF"/>
        <w:tabs>
          <w:tab w:val="left" w:pos="814"/>
        </w:tabs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  <w:sectPr w:rsidR="0040597D" w:rsidRPr="00922627" w:rsidSect="00C51246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0597D" w:rsidRPr="00922627" w:rsidRDefault="0040597D" w:rsidP="0040597D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922627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40597D" w:rsidRPr="00922627" w:rsidRDefault="0040597D" w:rsidP="0040597D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922627">
        <w:rPr>
          <w:rFonts w:ascii="Times New Roman" w:eastAsia="Times New Roman" w:hAnsi="Times New Roman"/>
          <w:b/>
          <w:caps/>
          <w:sz w:val="24"/>
          <w:szCs w:val="24"/>
        </w:rPr>
        <w:t>«ДИАХРОНИЧЕСКИЙ АНАЛИЗ АНГЛОЯЗЫЧНОГО  ТЕКСТА»</w:t>
      </w: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4111"/>
        <w:gridCol w:w="567"/>
        <w:gridCol w:w="1417"/>
        <w:gridCol w:w="1418"/>
        <w:gridCol w:w="1276"/>
        <w:gridCol w:w="1134"/>
        <w:gridCol w:w="1134"/>
        <w:gridCol w:w="1275"/>
        <w:gridCol w:w="1636"/>
      </w:tblGrid>
      <w:tr w:rsidR="0040597D" w:rsidRPr="00922627" w:rsidTr="00C51246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Код</w:t>
            </w:r>
          </w:p>
        </w:tc>
        <w:tc>
          <w:tcPr>
            <w:tcW w:w="4111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 xml:space="preserve">Образовательные результаты 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(код ОР)</w:t>
            </w:r>
          </w:p>
        </w:tc>
      </w:tr>
      <w:tr w:rsidR="0040597D" w:rsidRPr="00922627" w:rsidTr="00C51246">
        <w:tc>
          <w:tcPr>
            <w:tcW w:w="110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567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Всего</w:t>
            </w:r>
          </w:p>
        </w:tc>
        <w:tc>
          <w:tcPr>
            <w:tcW w:w="2835" w:type="dxa"/>
            <w:gridSpan w:val="2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10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417" w:type="dxa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 xml:space="preserve">Контактная СР (в т.ч. 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40597D">
            <w:pPr>
              <w:numPr>
                <w:ilvl w:val="0"/>
                <w:numId w:val="40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Дисциплины, обязательные для изучения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К.М.10.01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Иностранный язык 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252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152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 w:rsidR="00662E77"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Лингвострановедение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2. Дисциплины по выбору (выбрать 1 из 4)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Интересные факты из истории английского языка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  <w:p w:rsidR="0040597D" w:rsidRPr="00922627" w:rsidRDefault="0040597D" w:rsidP="00C51246">
            <w:pPr>
              <w:spacing w:after="0"/>
              <w:ind w:firstLine="284"/>
              <w:jc w:val="both"/>
              <w:rPr>
                <w:rFonts w:ascii="Times New Roman" w:eastAsia="Times New Roman" w:hAnsi="Times New Roman"/>
                <w:bCs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Тексты древнеанглийского и среднеанглийского периодов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К.М.10.ДВ.01.03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Синтаксис: от древнеанглийского к современному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К.М.10.ДВ.01.04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Развитие словаря: от древнеанглийского к современному английскому языку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2. ДИСЦИПЛИНЫ ПО ВЫБОРУ (ВЫБРАТЬ 1 ИЗ 2)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К.М.10.ДВ.02.01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История языка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К.М.10.ДВ.02.02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Введение в специальную филологию 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40597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4. Практика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К.М.13.04(П)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0"/>
              <w:textAlignment w:val="baseline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Научно-исследовательская работа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  <w:p w:rsidR="0040597D" w:rsidRPr="00922627" w:rsidRDefault="0040597D" w:rsidP="00C51246">
            <w:pPr>
              <w:spacing w:after="0"/>
              <w:ind w:firstLine="284"/>
              <w:jc w:val="both"/>
              <w:rPr>
                <w:rFonts w:ascii="Times New Roman" w:eastAsia="Times New Roman" w:hAnsi="Times New Roman"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lastRenderedPageBreak/>
              <w:t>5. аттестация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К.М.13.05(К)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0"/>
                <w:szCs w:val="20"/>
              </w:rPr>
            </w:pPr>
            <w:r w:rsidRPr="00922627">
              <w:rPr>
                <w:rFonts w:ascii="Times New Roman" w:eastAsia="Times New Roman" w:hAnsi="Times New Roman"/>
                <w:caps/>
                <w:sz w:val="20"/>
                <w:szCs w:val="20"/>
              </w:rPr>
              <w:t>Экзамены по модулю «Диахронический анализ англоязычного  текста»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ОР-1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ОР-2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</w:tbl>
    <w:p w:rsidR="0040597D" w:rsidRPr="00922627" w:rsidRDefault="0040597D" w:rsidP="0040597D">
      <w:pPr>
        <w:suppressAutoHyphens/>
        <w:spacing w:after="0"/>
        <w:jc w:val="both"/>
        <w:rPr>
          <w:rFonts w:ascii="Times New Roman" w:eastAsia="Times New Roman" w:hAnsi="Times New Roman"/>
        </w:rPr>
        <w:sectPr w:rsidR="0040597D" w:rsidRPr="00922627" w:rsidSect="00C51246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C6CDA" w:rsidRPr="00704306" w:rsidRDefault="00CC6CDA" w:rsidP="00CC6CD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CC6CDA" w:rsidRPr="00704306" w:rsidRDefault="00CC6CDA" w:rsidP="00CC6CD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обучающимися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 их самостоятельной работы. 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которые наполняются  содержанием на практических (семинарских) занятиях, включая самостоятельную работу обучающихся с учебными пособиями, исследованиями,  психолого-педагогической и методической литературой, Интернет-ресурсами.</w:t>
      </w:r>
    </w:p>
    <w:p w:rsidR="0040597D" w:rsidRPr="0040597D" w:rsidRDefault="0040597D" w:rsidP="0040597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микрогруппах.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Изложение лекционного материала строится на основе методов проблемного изложения, с учетом интерактивного общения со слушателями. Содержание лекций размещено в ЭИОС. Это позволит обучающимся уточнить непонятные моменты. Для изучения дисциплин модуля целесообразно применять интерактивные формы обучения и для проведения практических (семинарских) занятий. </w:t>
      </w:r>
    </w:p>
    <w:p w:rsidR="0040597D" w:rsidRPr="0040597D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40597D" w:rsidRPr="0040597D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40597D" w:rsidRPr="0040597D" w:rsidRDefault="0040597D" w:rsidP="0040597D">
      <w:pPr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При выполнении самостоятельной работы студентам рекомендуется:изучить цели задания;соблюдать принципы последовательности и постепенности;при работе с источниками выделять главное; выполнить текущее задание в устной и письменной форме;проверить правильность выполнения работы по степени достижения поставленной цели; проконсультироваться с преподавателем при необходимости.</w:t>
      </w:r>
    </w:p>
    <w:p w:rsidR="0040597D" w:rsidRPr="0040597D" w:rsidRDefault="0040597D" w:rsidP="0040597D">
      <w:pPr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Контроль предусматривает оценку успеваемости студентов, уровня сформированности навыков, умений и компетенций. Его результаты позволяют предусмотреть действия преподавателя по повышению качества обученности студентов. </w:t>
      </w:r>
    </w:p>
    <w:p w:rsidR="002650B4" w:rsidRPr="00704306" w:rsidRDefault="002650B4" w:rsidP="00662E77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«Иностранный язык</w:t>
      </w:r>
      <w:r w:rsidR="00F725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2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650B4" w:rsidRPr="00704306" w:rsidRDefault="002650B4" w:rsidP="002650B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Иностранный язык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650B4" w:rsidRPr="00704306" w:rsidRDefault="002650B4" w:rsidP="002650B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«</w:t>
      </w:r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Иностранный язык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»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В содержание программы дисциплины входят её </w:t>
      </w:r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70430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, </w:t>
      </w:r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фонды оценочных средств</w:t>
      </w:r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трудоемкостью 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зачётных (кредитных) единиц (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252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академических часов, из них: 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152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часа практических занятий, 16 часов контактной</w:t>
      </w:r>
      <w:r w:rsidR="00F72574" w:rsidRPr="00704306">
        <w:rPr>
          <w:rFonts w:ascii="Times New Roman" w:eastAsia="Times New Roman" w:hAnsi="Times New Roman"/>
          <w:sz w:val="24"/>
          <w:szCs w:val="24"/>
          <w:lang w:eastAsia="ru-RU"/>
        </w:rPr>
        <w:t>самостоятельной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работы, 84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час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самостоятельной работы). 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успешно овладевшие модулями «Лексикологический анализ англоязычного текста», «Углубленный курс подготовки в предметной области «Практика устной и письменной речи на АЯ. Курс 3»,</w:t>
      </w:r>
      <w:r w:rsidRPr="007043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«Грамматический анализ англоязычного текста»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направления«Педагогическое образование».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Модули, для которых данный модуль является предшествующим:  «Стилистически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й анализ англоязычного  текста»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Иностранный язык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 является базовой дисциплиной модуля «К.М.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10Диахронический анализ англоязычного текста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2650B4" w:rsidRPr="00704306" w:rsidRDefault="002650B4" w:rsidP="002650B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2650B4" w:rsidRPr="00704306" w:rsidRDefault="002650B4" w:rsidP="009912EA">
      <w:pPr>
        <w:widowControl w:val="0"/>
        <w:numPr>
          <w:ilvl w:val="0"/>
          <w:numId w:val="8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2650B4" w:rsidRPr="00704306" w:rsidRDefault="002650B4" w:rsidP="009912EA">
      <w:pPr>
        <w:widowControl w:val="0"/>
        <w:numPr>
          <w:ilvl w:val="0"/>
          <w:numId w:val="8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2650B4" w:rsidRPr="00704306" w:rsidRDefault="002650B4" w:rsidP="009912EA">
      <w:pPr>
        <w:widowControl w:val="0"/>
        <w:numPr>
          <w:ilvl w:val="0"/>
          <w:numId w:val="8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</w:p>
    <w:p w:rsidR="002650B4" w:rsidRPr="00704306" w:rsidRDefault="002650B4" w:rsidP="009912EA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совершенствование навыков устной и письменной речи, </w:t>
      </w:r>
    </w:p>
    <w:p w:rsidR="002650B4" w:rsidRPr="00704306" w:rsidRDefault="002650B4" w:rsidP="009912EA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языком.</w:t>
      </w:r>
    </w:p>
    <w:p w:rsidR="002650B4" w:rsidRPr="00704306" w:rsidRDefault="002650B4" w:rsidP="002650B4">
      <w:pPr>
        <w:spacing w:after="0" w:line="240" w:lineRule="auto"/>
        <w:ind w:firstLine="72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2650B4" w:rsidRPr="00704306" w:rsidRDefault="002650B4" w:rsidP="002650B4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45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51"/>
        <w:gridCol w:w="2418"/>
        <w:gridCol w:w="1514"/>
        <w:gridCol w:w="1908"/>
        <w:gridCol w:w="1256"/>
        <w:gridCol w:w="1842"/>
      </w:tblGrid>
      <w:tr w:rsidR="002650B4" w:rsidRPr="00704306" w:rsidTr="002650B4">
        <w:trPr>
          <w:trHeight w:val="385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650B4" w:rsidRPr="00704306" w:rsidTr="002650B4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2E77" w:rsidRPr="00922627" w:rsidRDefault="00662E77" w:rsidP="00662E7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2650B4" w:rsidRPr="00704306" w:rsidRDefault="00662E77" w:rsidP="00662E7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на 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основе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 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знаний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 о 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фонетических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закономерностях функционирования языка 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2E77" w:rsidRDefault="00301C95" w:rsidP="00662E7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3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F72574" w:rsidRPr="002073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ПК-5, </w:t>
            </w:r>
          </w:p>
          <w:p w:rsidR="002650B4" w:rsidRPr="00704306" w:rsidRDefault="00F72574" w:rsidP="00662E7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3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ПК-4, ПК-11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ответ;</w:t>
            </w:r>
          </w:p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презентация; </w:t>
            </w:r>
          </w:p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662E77" w:rsidP="002650B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922627">
              <w:rPr>
                <w:rFonts w:ascii="Times New Roman" w:hAnsi="Times New Roman"/>
                <w:sz w:val="24"/>
                <w:szCs w:val="24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2E77" w:rsidRDefault="00662E77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:rsidR="002650B4" w:rsidRPr="00662E77" w:rsidRDefault="00662E77" w:rsidP="002650B4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 задания;</w:t>
            </w:r>
          </w:p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ответ;</w:t>
            </w:r>
          </w:p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презентация; </w:t>
            </w:r>
          </w:p>
          <w:p w:rsidR="002650B4" w:rsidRPr="00704306" w:rsidRDefault="002650B4" w:rsidP="002650B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650B4" w:rsidRPr="00704306" w:rsidRDefault="002650B4" w:rsidP="002650B4">
      <w:pPr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/>
      </w:tblPr>
      <w:tblGrid>
        <w:gridCol w:w="4790"/>
        <w:gridCol w:w="1514"/>
        <w:gridCol w:w="1380"/>
        <w:gridCol w:w="1104"/>
        <w:gridCol w:w="1066"/>
      </w:tblGrid>
      <w:tr w:rsidR="002650B4" w:rsidRPr="00704306" w:rsidTr="002650B4">
        <w:trPr>
          <w:trHeight w:val="300"/>
          <w:tblHeader/>
        </w:trPr>
        <w:tc>
          <w:tcPr>
            <w:tcW w:w="24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4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5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5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50B4" w:rsidRPr="00704306" w:rsidTr="002650B4">
        <w:trPr>
          <w:trHeight w:val="300"/>
          <w:tblHeader/>
        </w:trPr>
        <w:tc>
          <w:tcPr>
            <w:tcW w:w="24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700" w:type="pct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СР (в т.ч.</w:t>
            </w:r>
          </w:p>
        </w:tc>
        <w:tc>
          <w:tcPr>
            <w:tcW w:w="5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5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BooksandReading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48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1. StereotypicalWriter.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2. ChildrenandBooks.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3. ReadingHabits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4. LiteraryCriticism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Тема 5. Detectives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6. Library Facilities and My Studies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2. ManandMusic.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1. The Role of 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2. The Development of Music Genres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3. ContemporaryMusic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4. ClassicalMusic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5. The Origins and History of the Russian 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6. The Reflection of Generation Gap in 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7. MusicandTeenagers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F72574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DifficultChildren.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1. The Effectiveness of Punishment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2. The Role of Family in the Process of Upbringing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3. The Role of School in the Process of Upbringing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4. IdealParent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 5. GenerationGap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</w:t>
            </w: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 4. 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val="en-US" w:eastAsia="ru-RU"/>
              </w:rPr>
              <w:t>Stylistic interpretation of a short story.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32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1. From: W.S. by L.P.Hartley.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2. From: Ragtime by E. L. Doctorow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3. The Lumber Room by H.H. Munro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4. The Story-Teller by H.H. Munro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5. 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HomeReading.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 The Great Gatsby by Francis Scott Key Fitzgerald.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6. 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IndividualReading.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</w:tr>
    </w:tbl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50B4" w:rsidRPr="00662E77" w:rsidRDefault="00662E77" w:rsidP="002650B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62E7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Рейтинг- план дисциплины </w:t>
      </w:r>
    </w:p>
    <w:p w:rsidR="00662E77" w:rsidRPr="00704306" w:rsidRDefault="00662E77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088"/>
        <w:gridCol w:w="1569"/>
        <w:gridCol w:w="37"/>
        <w:gridCol w:w="1175"/>
        <w:gridCol w:w="1338"/>
        <w:gridCol w:w="1340"/>
        <w:gridCol w:w="1307"/>
      </w:tblGrid>
      <w:tr w:rsidR="002650B4" w:rsidRPr="00704306" w:rsidTr="002650B4">
        <w:trPr>
          <w:cantSplit/>
        </w:trPr>
        <w:tc>
          <w:tcPr>
            <w:tcW w:w="2363" w:type="pct"/>
            <w:gridSpan w:val="2"/>
            <w:vMerge w:val="restar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Виды учебной деятельности студентов </w:t>
            </w:r>
          </w:p>
        </w:tc>
        <w:tc>
          <w:tcPr>
            <w:tcW w:w="615" w:type="pct"/>
            <w:gridSpan w:val="2"/>
            <w:vMerge w:val="restart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</w:p>
        </w:tc>
        <w:tc>
          <w:tcPr>
            <w:tcW w:w="679" w:type="pct"/>
            <w:vMerge w:val="restart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43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2650B4" w:rsidRPr="00704306" w:rsidTr="002650B4">
        <w:trPr>
          <w:cantSplit/>
        </w:trPr>
        <w:tc>
          <w:tcPr>
            <w:tcW w:w="2363" w:type="pct"/>
            <w:gridSpan w:val="2"/>
            <w:vMerge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15" w:type="pct"/>
            <w:gridSpan w:val="2"/>
            <w:vMerge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vMerge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Минимальный 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Максимальный 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Books and Reading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Говорение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Man and Music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15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Говорение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Difficult Children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Говорение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Home Reading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Writing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Эссе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Listening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Individual Reading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Устный ответ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Письменная часть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2650B4" w:rsidRPr="00704306" w:rsidTr="002650B4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1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1.Экзамен</w:t>
            </w:r>
          </w:p>
        </w:tc>
        <w:tc>
          <w:tcPr>
            <w:tcW w:w="8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650B4" w:rsidRPr="00704306" w:rsidTr="002650B4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50B4" w:rsidRPr="00704306" w:rsidRDefault="002650B4" w:rsidP="002650B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650B4" w:rsidRPr="00DB70F2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i/>
          <w:sz w:val="24"/>
          <w:szCs w:val="24"/>
          <w:lang w:eastAsia="ru-RU"/>
        </w:rPr>
        <w:t>7.1.  Основная литература:</w:t>
      </w:r>
    </w:p>
    <w:p w:rsidR="00DB70F2" w:rsidRPr="00DB70F2" w:rsidRDefault="00DB70F2" w:rsidP="00DB70F2">
      <w:pPr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 В.Д., Селянина Л.И. Практический курс английского языка.: учеб. для студентов вузов:рек.М-вом образования и науки РФ. Москва: Владос, 2014.</w:t>
      </w:r>
    </w:p>
    <w:p w:rsidR="00DB70F2" w:rsidRPr="00DB70F2" w:rsidRDefault="00DB70F2" w:rsidP="00DB70F2">
      <w:pPr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ДавыдовВ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.English grammar: the verbals: 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учебноепособие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Ростов-на-Дону: б.и., 2016.</w:t>
      </w:r>
    </w:p>
    <w:p w:rsidR="002650B4" w:rsidRPr="00704306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</w:p>
    <w:p w:rsidR="002650B4" w:rsidRPr="00DB70F2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i/>
          <w:sz w:val="24"/>
          <w:szCs w:val="24"/>
          <w:lang w:eastAsia="ru-RU"/>
        </w:rPr>
        <w:t>7.2. Дополнительная литература: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Новикова, И.А. Практикум к курсу английского языка. 4 курс / И.А.Новикова, Н.Ю.Петрова, Т.Г.Давиденко; Под ред. В.Д.Аракина.- М.: Владос, 2003.- 199 с.- (Практикум для вузов).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Фицджеральд Ф.С. Великий Гэтсби. Роман. На англ. яз. – М.: Изд-во «Менеджер», 2004. – 208с.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Юриспруденция: Учебно-методические материалы для студентов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IV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обучающихся по специальности «Иностранный язык» / Нижегор. гос. пед. ун-т; Авт.-сост.: Белова Е.Е. – Н.Новгород: НГПУ, 2007. – 52 с. 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BooksandReading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 Учебно-методические материалы для студентов 4 курса психолого-педагогического факультета, специальность «Иностранный язык», / Нижегор. гос. пед. ун-т; Авт.-сост.: Фитасова Н.И.- Н. Новгород, 2008.- 32с.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Courts and trials: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.-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материалы для студентов 4-го курса психолого-педагогического факультета спец. «Иностр. яз.» / Нижегор. гос. пед. ун-т; Авт.-сост.: Н.И.Фитасова.-Н.Новгород: НГПУ, 2007.- 27 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lastRenderedPageBreak/>
        <w:t>FeelingsandEmotions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 Тексты и задания для совершенствования умений устной и письменной речи студентов специальности «Иностранный язык»: учебно-методическое пособие / Нижегор. гос. пед. ун-т; Авт-сост.: Белова Е.Е., Фитасова Н.И.  – Н.Новгород: НГПУ, 2012. - 70с.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Foley M. Advanced Learners Grammar: A. self-study reference and practice book with answers / M. Foley, D. Hall.- Harlow: Longman, 2003.- 384 p.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ShortStoryInterpretation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Учебное пособие для студентов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IV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психолого-педагогического факультета, специальность «Иностранный язык» / Нижегор. гос. пед. ун-т; Авт.-сост.: Фитасова Н.И.-  - Н.Новгород: НГПУ, 2010. –  45 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TheGreatGatsby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Учебно-методические материалы по роману Ф.С.Фицджеральда для студентов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IV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обучающихся по специальности «Иностранный язык» / Нижегор. гос. пед. ун-т; Авт.-сост.: Белова Е.Е., Сидоренко И.И. – Н.Новгород: НГПУ, 2005 . – 44 с. </w:t>
      </w:r>
    </w:p>
    <w:p w:rsidR="002650B4" w:rsidRPr="00704306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</w:p>
    <w:p w:rsidR="002650B4" w:rsidRPr="00DB70F2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i/>
          <w:sz w:val="24"/>
          <w:szCs w:val="24"/>
          <w:lang w:eastAsia="ru-RU"/>
        </w:rPr>
        <w:t>7.3. Базы данных, информационно-справочные и поисковые системы:</w:t>
      </w:r>
    </w:p>
    <w:p w:rsidR="002650B4" w:rsidRPr="00704306" w:rsidRDefault="00837CFE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hyperlink r:id="rId12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://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www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sil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org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GlossaryOfLinguisticTerms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2650B4" w:rsidRPr="00704306" w:rsidRDefault="00837CFE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hyperlink r:id="rId13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://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dir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yahoo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com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Social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Science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and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human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languages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2650B4" w:rsidRPr="00704306" w:rsidRDefault="00837CFE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hyperlink r:id="rId14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://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www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cal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org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ericcll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faqs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RGOs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html</w:t>
        </w:r>
      </w:hyperlink>
    </w:p>
    <w:p w:rsidR="002650B4" w:rsidRPr="00704306" w:rsidRDefault="00837CFE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val="en-US" w:eastAsia="ru-RU"/>
        </w:rPr>
      </w:pPr>
      <w:hyperlink r:id="rId15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http://www.lingnet.org/</w:t>
        </w:r>
      </w:hyperlink>
    </w:p>
    <w:p w:rsidR="002650B4" w:rsidRPr="00704306" w:rsidRDefault="00837CFE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val="en-US" w:eastAsia="ru-RU"/>
        </w:rPr>
      </w:pPr>
      <w:hyperlink r:id="rId16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http://www.lds.upenn.edu/</w:t>
        </w:r>
      </w:hyperlink>
      <w:r w:rsidR="002650B4" w:rsidRPr="00704306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 xml:space="preserve"> - Linguistic Data Consortium </w:t>
      </w:r>
    </w:p>
    <w:p w:rsidR="002650B4" w:rsidRPr="00704306" w:rsidRDefault="00837CFE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val="en-US" w:eastAsia="ru-RU"/>
        </w:rPr>
      </w:pPr>
      <w:hyperlink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http://www.pearsonlongman. com/index.html</w:t>
        </w:r>
      </w:hyperlink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2650B4" w:rsidRPr="00704306" w:rsidRDefault="002650B4" w:rsidP="002650B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 Материально-техническое обеспечение дисциплины 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/>
        </w:rPr>
        <w:t xml:space="preserve">Реализация дисциплины требует наличия </w:t>
      </w:r>
      <w:r w:rsidRPr="00704306">
        <w:rPr>
          <w:rFonts w:ascii="Times New Roman" w:eastAsia="Times New Roman" w:hAnsi="Times New Roman"/>
          <w:bCs/>
          <w:sz w:val="24"/>
          <w:szCs w:val="24"/>
          <w:lang/>
        </w:rPr>
        <w:t>учебного кабинета.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/>
        </w:rPr>
        <w:t xml:space="preserve">Оборудование учебного кабинета: </w:t>
      </w:r>
      <w:r w:rsidRPr="00704306">
        <w:rPr>
          <w:rFonts w:ascii="Times New Roman" w:eastAsia="Times New Roman" w:hAnsi="Times New Roman"/>
          <w:sz w:val="24"/>
          <w:szCs w:val="24"/>
          <w:lang/>
        </w:rPr>
        <w:t>раздаточный материал, наглядные пособия, справочники, тесты.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/>
        </w:rPr>
        <w:t>Технические средства обучения: мультимедийное оборудование.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DB70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70F2">
        <w:rPr>
          <w:rFonts w:ascii="Times New Roman" w:hAnsi="Times New Roman"/>
          <w:bCs/>
          <w:sz w:val="24"/>
          <w:szCs w:val="24"/>
          <w:lang/>
        </w:rPr>
        <w:tab/>
      </w:r>
      <w:r w:rsidRPr="00DB70F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Реализация дисциплины требует наличия учебного кабинета для проведения семинарских и практических занятий с мультимедийным оборудованием и выходом в сеть Интернет.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/>
        </w:rPr>
      </w:pPr>
      <w:r w:rsidRPr="00DB70F2">
        <w:rPr>
          <w:rFonts w:ascii="Times New Roman" w:hAnsi="Times New Roman"/>
          <w:bCs/>
          <w:sz w:val="24"/>
          <w:szCs w:val="24"/>
          <w:lang/>
        </w:rPr>
        <w:tab/>
        <w:t xml:space="preserve">Оборудование учебного кабинета: словари, </w:t>
      </w:r>
      <w:r w:rsidRPr="00DB70F2">
        <w:rPr>
          <w:rFonts w:ascii="Times New Roman" w:hAnsi="Times New Roman"/>
          <w:sz w:val="24"/>
          <w:szCs w:val="24"/>
          <w:lang/>
        </w:rPr>
        <w:t xml:space="preserve">раздаточный материал, наглядные </w:t>
      </w:r>
      <w:r w:rsidRPr="00DB70F2">
        <w:rPr>
          <w:rFonts w:ascii="Times New Roman" w:hAnsi="Times New Roman"/>
          <w:sz w:val="24"/>
          <w:szCs w:val="24"/>
          <w:lang/>
        </w:rPr>
        <w:tab/>
        <w:t>пособия, справочники, тесты.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/>
        </w:rPr>
      </w:pPr>
      <w:r w:rsidRPr="00DB70F2">
        <w:rPr>
          <w:rFonts w:ascii="Times New Roman" w:hAnsi="Times New Roman"/>
          <w:bCs/>
          <w:sz w:val="24"/>
          <w:szCs w:val="24"/>
          <w:lang/>
        </w:rPr>
        <w:tab/>
        <w:t>Технические средства обучения: мультимедийное оборудование.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DB70F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DB70F2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17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DB70F2">
        <w:rPr>
          <w:rFonts w:ascii="Times New Roman" w:hAnsi="Times New Roman"/>
          <w:sz w:val="24"/>
          <w:szCs w:val="24"/>
        </w:rPr>
        <w:t>)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18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DB70F2">
        <w:rPr>
          <w:rFonts w:ascii="Times New Roman" w:hAnsi="Times New Roman"/>
          <w:sz w:val="24"/>
          <w:szCs w:val="24"/>
        </w:rPr>
        <w:t xml:space="preserve">) 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19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DB70F2">
        <w:rPr>
          <w:rFonts w:ascii="Times New Roman" w:hAnsi="Times New Roman"/>
          <w:sz w:val="24"/>
          <w:szCs w:val="24"/>
        </w:rPr>
        <w:t>)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5. Словари иностранных языков он-лайн (</w:t>
      </w:r>
      <w:hyperlink r:id="rId20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DB70F2">
        <w:rPr>
          <w:rFonts w:ascii="Times New Roman" w:hAnsi="Times New Roman"/>
          <w:sz w:val="24"/>
          <w:szCs w:val="24"/>
        </w:rPr>
        <w:t xml:space="preserve">, </w:t>
      </w:r>
      <w:r w:rsidRPr="00DB70F2">
        <w:rPr>
          <w:rFonts w:ascii="Times New Roman" w:hAnsi="Times New Roman"/>
          <w:sz w:val="24"/>
          <w:szCs w:val="24"/>
        </w:rPr>
        <w:tab/>
      </w:r>
      <w:r w:rsidRPr="00DB70F2">
        <w:rPr>
          <w:rFonts w:ascii="Times New Roman" w:hAnsi="Times New Roman"/>
          <w:sz w:val="24"/>
          <w:szCs w:val="24"/>
        </w:rPr>
        <w:tab/>
      </w:r>
      <w:hyperlink r:id="rId21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DB70F2">
        <w:rPr>
          <w:rFonts w:ascii="Times New Roman" w:hAnsi="Times New Roman"/>
          <w:sz w:val="24"/>
          <w:szCs w:val="24"/>
        </w:rPr>
        <w:t xml:space="preserve"> )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lastRenderedPageBreak/>
        <w:t xml:space="preserve">6. </w:t>
      </w:r>
      <w:r w:rsidRPr="00DB70F2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DB70F2">
        <w:rPr>
          <w:rFonts w:ascii="Times New Roman" w:hAnsi="Times New Roman"/>
          <w:sz w:val="24"/>
          <w:szCs w:val="24"/>
        </w:rPr>
        <w:tab/>
        <w:t>(</w:t>
      </w:r>
      <w:hyperlink r:id="rId22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DB70F2">
        <w:rPr>
          <w:rFonts w:ascii="Times New Roman" w:hAnsi="Times New Roman"/>
          <w:sz w:val="24"/>
          <w:szCs w:val="24"/>
        </w:rPr>
        <w:t xml:space="preserve"> )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«Лингвострановедение»</w:t>
      </w:r>
    </w:p>
    <w:p w:rsidR="005F259C" w:rsidRPr="00704306" w:rsidRDefault="005F259C" w:rsidP="005F259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9975C1" w:rsidRDefault="009975C1" w:rsidP="009975C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r w:rsidRPr="00704306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704306">
        <w:rPr>
          <w:rFonts w:ascii="Times New Roman" w:hAnsi="Times New Roman"/>
          <w:sz w:val="24"/>
          <w:szCs w:val="24"/>
          <w:highlight w:val="white"/>
        </w:rPr>
        <w:t>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r w:rsidRPr="00704306">
        <w:rPr>
          <w:rFonts w:ascii="Times New Roman" w:hAnsi="Times New Roman"/>
          <w:sz w:val="24"/>
          <w:szCs w:val="24"/>
          <w:highlight w:val="white"/>
        </w:rPr>
        <w:t>»</w:t>
      </w:r>
      <w:r w:rsidRPr="00704306">
        <w:rPr>
          <w:rFonts w:ascii="Times New Roman" w:hAnsi="Times New Roman"/>
          <w:sz w:val="24"/>
          <w:szCs w:val="24"/>
        </w:rPr>
        <w:t xml:space="preserve">. </w:t>
      </w:r>
      <w:r w:rsidRPr="00704306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704306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704306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704306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04306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704306">
        <w:rPr>
          <w:rFonts w:ascii="Times New Roman" w:hAnsi="Times New Roman"/>
          <w:iCs/>
          <w:sz w:val="24"/>
          <w:szCs w:val="24"/>
        </w:rPr>
        <w:t>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704306">
        <w:rPr>
          <w:rFonts w:ascii="Times New Roman" w:hAnsi="Times New Roman"/>
          <w:sz w:val="24"/>
          <w:szCs w:val="24"/>
        </w:rPr>
        <w:t xml:space="preserve">2 зачётные (кредитные) единицы (72 академических часа: 48 часов контактной  работы, 24 часов самостоятельной работы).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04306">
        <w:rPr>
          <w:rFonts w:ascii="Times New Roman" w:hAnsi="Times New Roman"/>
          <w:sz w:val="24"/>
          <w:szCs w:val="24"/>
        </w:rPr>
        <w:t xml:space="preserve">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704306">
        <w:rPr>
          <w:rFonts w:ascii="Times New Roman" w:hAnsi="Times New Roman"/>
          <w:sz w:val="24"/>
          <w:szCs w:val="24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704306">
        <w:rPr>
          <w:rFonts w:ascii="Times New Roman" w:hAnsi="Times New Roman"/>
          <w:bCs/>
          <w:iCs/>
          <w:sz w:val="24"/>
          <w:szCs w:val="24"/>
        </w:rPr>
        <w:t xml:space="preserve"> «Грамматический анализ англоязычного текста»,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«Фонологический анализ англоязычного  текста»</w:t>
      </w:r>
      <w:r w:rsidRPr="00704306">
        <w:rPr>
          <w:rFonts w:ascii="Times New Roman" w:hAnsi="Times New Roman"/>
          <w:sz w:val="24"/>
          <w:szCs w:val="24"/>
        </w:rPr>
        <w:t xml:space="preserve"> направления«Педагогическое образование».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9975C1" w:rsidRDefault="009975C1" w:rsidP="009975C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Дисциплина </w:t>
      </w:r>
      <w:r w:rsidRPr="00704306">
        <w:rPr>
          <w:rFonts w:ascii="Times New Roman" w:hAnsi="Times New Roman"/>
          <w:sz w:val="24"/>
          <w:szCs w:val="24"/>
          <w:highlight w:val="white"/>
        </w:rPr>
        <w:t>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r w:rsidRPr="00704306">
        <w:rPr>
          <w:rFonts w:ascii="Times New Roman" w:hAnsi="Times New Roman"/>
          <w:sz w:val="24"/>
          <w:szCs w:val="24"/>
        </w:rPr>
        <w:t xml:space="preserve">» (К.М.10.02) является базовой дисциплиной модуля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«К.М.10 Диахронический анализ англоязычного  текста»</w:t>
      </w:r>
      <w:r w:rsidRPr="00704306">
        <w:rPr>
          <w:rFonts w:ascii="Times New Roman" w:hAnsi="Times New Roman"/>
          <w:sz w:val="24"/>
          <w:szCs w:val="24"/>
        </w:rPr>
        <w:t xml:space="preserve"> , 8 семестр.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«Практическая фонетика английского языка», «Практический курс английского языка», «Практикум письменной речи», «Практикум по чтению».</w:t>
      </w:r>
    </w:p>
    <w:p w:rsidR="005F259C" w:rsidRPr="00704306" w:rsidRDefault="005F259C" w:rsidP="005F259C">
      <w:pPr>
        <w:spacing w:after="0"/>
        <w:ind w:right="-2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 «Практический курс английского языка 5», «Стилистика», «Теория и практика перевода».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9975C1" w:rsidRDefault="009975C1" w:rsidP="009975C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259C" w:rsidRPr="00704306" w:rsidRDefault="005F259C" w:rsidP="009975C1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043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04306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</w:t>
      </w:r>
      <w:r w:rsidRPr="00704306">
        <w:rPr>
          <w:rFonts w:ascii="Times New Roman" w:hAnsi="Times New Roman"/>
          <w:sz w:val="24"/>
          <w:szCs w:val="24"/>
        </w:rPr>
        <w:lastRenderedPageBreak/>
        <w:t xml:space="preserve">языков на основе овладения им системой знаний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 национальной культуре, языке как ее выразителе, культурных константах, обладающих значимостью как для отдельной языковой личности, так и для лингвокультурного сообщества в целом.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истории возникновения лингвострановедения как научной дисциплины и семантической структуре этнокультурных экспонентов</w:t>
      </w:r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5F259C" w:rsidRPr="00704306" w:rsidRDefault="005F259C" w:rsidP="005F259C">
      <w:pPr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5F259C" w:rsidRPr="00704306" w:rsidRDefault="005F259C" w:rsidP="005F259C">
      <w:pPr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5F259C" w:rsidRPr="009975C1" w:rsidRDefault="005F259C" w:rsidP="009912EA">
      <w:pPr>
        <w:widowControl w:val="0"/>
        <w:numPr>
          <w:ilvl w:val="0"/>
          <w:numId w:val="4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5F259C" w:rsidRPr="00704306" w:rsidTr="005F259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F259C" w:rsidRPr="00704306" w:rsidTr="005F259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0F4EBC" w:rsidP="00662E7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</w:t>
            </w:r>
            <w:r w:rsidR="00662E77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2E77" w:rsidRPr="00662E77" w:rsidRDefault="00662E77" w:rsidP="00662E7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62E7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5F259C" w:rsidRPr="00704306" w:rsidRDefault="00662E77" w:rsidP="00662E7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E77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0F4EBC" w:rsidP="00662E7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662E77">
              <w:rPr>
                <w:rFonts w:ascii="Times New Roman" w:hAnsi="Times New Roman"/>
                <w:sz w:val="24"/>
                <w:szCs w:val="24"/>
              </w:rPr>
              <w:t>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 о </w:t>
            </w:r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этических и нравственных нормах поведения, принятых в инокультурном социуме, о моделях социальных ситуаций, типичных сценариях взаимодействия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DB70F2" w:rsidRDefault="005F259C" w:rsidP="005F259C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451780" w:rsidRPr="00704306" w:rsidRDefault="00DB70F2" w:rsidP="005F259C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t>ОПК-5, ПК-11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презентация. 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6746E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6746E" w:rsidP="005F259C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56746E">
              <w:rPr>
                <w:rFonts w:ascii="Times New Roman" w:hAnsi="Times New Roman"/>
                <w:sz w:val="24"/>
                <w:szCs w:val="24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ОР.2-2-1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владеет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B70F2" w:rsidRPr="00DB70F2" w:rsidRDefault="00DB70F2" w:rsidP="00DB70F2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DB70F2" w:rsidRPr="00DB70F2" w:rsidRDefault="00DB70F2" w:rsidP="00DB70F2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lastRenderedPageBreak/>
              <w:t>ОК-4</w:t>
            </w:r>
          </w:p>
          <w:p w:rsidR="005F259C" w:rsidRPr="00704306" w:rsidRDefault="005F259C" w:rsidP="00DB70F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е задания;</w:t>
            </w:r>
          </w:p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4F6228"/>
          <w:sz w:val="24"/>
          <w:szCs w:val="24"/>
          <w:highlight w:val="yellow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5F259C" w:rsidRDefault="005F259C" w:rsidP="000F4EB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/>
      </w:tblPr>
      <w:tblGrid>
        <w:gridCol w:w="4929"/>
        <w:gridCol w:w="1011"/>
        <w:gridCol w:w="1173"/>
        <w:gridCol w:w="1066"/>
        <w:gridCol w:w="853"/>
        <w:gridCol w:w="822"/>
      </w:tblGrid>
      <w:tr w:rsidR="008C69DE" w:rsidRPr="00DB70F2" w:rsidTr="008C69DE">
        <w:trPr>
          <w:trHeight w:val="300"/>
          <w:tblHeader/>
        </w:trPr>
        <w:tc>
          <w:tcPr>
            <w:tcW w:w="25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6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4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C69DE" w:rsidRPr="00DB70F2" w:rsidTr="008C69DE">
        <w:trPr>
          <w:trHeight w:val="300"/>
          <w:tblHeader/>
        </w:trPr>
        <w:tc>
          <w:tcPr>
            <w:tcW w:w="25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541" w:type="pct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СР (в т.ч.</w:t>
            </w:r>
          </w:p>
        </w:tc>
        <w:tc>
          <w:tcPr>
            <w:tcW w:w="4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69DE" w:rsidRPr="00DB70F2" w:rsidTr="008C69DE">
        <w:trPr>
          <w:trHeight w:val="300"/>
        </w:trPr>
        <w:tc>
          <w:tcPr>
            <w:tcW w:w="25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Лекции 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Семинары 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4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>Лингвострановедение как аспект языка.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Лингвострановедческая теория слова.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Национальные реалии  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 xml:space="preserve"> Фоновые знания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Роль фоновых знаний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Фоновая лексика и ее характеристика.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</w:t>
            </w: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>Коннотации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ind w:right="-432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. Характеристика коннота-</w:t>
            </w:r>
          </w:p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тивных лексических единиц.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C69D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Речевой узус.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3.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Невербальные средства меж- культурной и межэтнической коммуникации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B70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 xml:space="preserve"> Реализация лингвострановедческого  подхода  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Реализация лингвострановедческого  подхода  в  действующих УМК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8C69DE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69DE" w:rsidRPr="00DB70F2" w:rsidTr="008C69DE">
        <w:trPr>
          <w:trHeight w:val="300"/>
        </w:trPr>
        <w:tc>
          <w:tcPr>
            <w:tcW w:w="25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F259C" w:rsidRPr="00704306" w:rsidRDefault="005F259C" w:rsidP="005F259C">
      <w:pPr>
        <w:spacing w:after="0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r w:rsidRPr="00704306">
        <w:rPr>
          <w:rFonts w:ascii="Times New Roman" w:hAnsi="Times New Roman"/>
          <w:sz w:val="24"/>
          <w:szCs w:val="24"/>
        </w:rPr>
        <w:t xml:space="preserve">» используются  следующие методы обучения: 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</w:t>
      </w:r>
      <w:r w:rsidRPr="00704306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704306">
        <w:rPr>
          <w:rFonts w:ascii="Times New Roman" w:hAnsi="Times New Roman"/>
          <w:sz w:val="24"/>
          <w:szCs w:val="24"/>
        </w:rPr>
        <w:t>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</w:t>
      </w:r>
      <w:r w:rsidRPr="00704306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704306">
        <w:rPr>
          <w:rFonts w:ascii="Times New Roman" w:hAnsi="Times New Roman"/>
          <w:sz w:val="24"/>
          <w:szCs w:val="24"/>
        </w:rPr>
        <w:t xml:space="preserve">, </w:t>
      </w:r>
      <w:r w:rsidRPr="00704306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№ п/п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1686"/>
              <w:gridCol w:w="7339"/>
            </w:tblGrid>
            <w:tr w:rsidR="005F259C" w:rsidRPr="00704306" w:rsidTr="005F259C">
              <w:tc>
                <w:tcPr>
                  <w:tcW w:w="1686" w:type="dxa"/>
                  <w:shd w:val="clear" w:color="auto" w:fill="FFFFFF"/>
                </w:tcPr>
                <w:p w:rsidR="005F259C" w:rsidRPr="00704306" w:rsidRDefault="005F259C" w:rsidP="005F259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5F259C" w:rsidRPr="00704306" w:rsidRDefault="005F259C" w:rsidP="005F259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F259C" w:rsidRPr="00704306" w:rsidTr="005F259C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F259C" w:rsidRPr="00704306" w:rsidTr="005F259C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0F4EBC" w:rsidRDefault="005F259C" w:rsidP="00EB50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ое и информационное обеспечение</w:t>
      </w:r>
    </w:p>
    <w:p w:rsidR="005F259C" w:rsidRPr="008C69DE" w:rsidRDefault="008C69DE" w:rsidP="008C69DE">
      <w:pPr>
        <w:spacing w:after="160" w:line="259" w:lineRule="auto"/>
        <w:ind w:left="851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7.1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C43D1" w:rsidRPr="00BC43D1" w:rsidRDefault="00BC43D1" w:rsidP="00BC43D1">
      <w:pPr>
        <w:spacing w:line="36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C43D1">
        <w:rPr>
          <w:rFonts w:ascii="Times New Roman" w:hAnsi="Times New Roman"/>
          <w:sz w:val="24"/>
          <w:szCs w:val="24"/>
        </w:rPr>
        <w:t>1. 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ч.Москва: Академия, 2017.</w:t>
      </w:r>
    </w:p>
    <w:p w:rsidR="00BC43D1" w:rsidRPr="00BC43D1" w:rsidRDefault="00BC43D1" w:rsidP="00BC43D1">
      <w:pPr>
        <w:spacing w:line="36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C43D1">
        <w:rPr>
          <w:rFonts w:ascii="Times New Roman" w:hAnsi="Times New Roman"/>
          <w:sz w:val="24"/>
          <w:szCs w:val="24"/>
        </w:rPr>
        <w:t>2. Строгецкий В. М. История культурологической мысли с древности до начала XVII в.: учебное пособие. Москва|Берлин: Директ- Медиа, 2014.</w:t>
      </w:r>
    </w:p>
    <w:p w:rsidR="005F259C" w:rsidRPr="00704306" w:rsidRDefault="008C69DE" w:rsidP="008C69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851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Взаимопонимание в диалоге культур : условия успешности / Л. И. Гришаева [ и др.]. – Воронеж : изд-во Воронежского гос. университета, 2004. – 316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Мечковская, Н. Б. Семиотика : Язык. Природа. Культура : учебное пособие для вузов / Н. Б. Мечковская. – М. : Академия, 2004. – 428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Колесникова, А. А. ЛингвострановедениеЯпонии : учебное пособие / А. А. Колесникова. – М. : АСТ. – 2004. – 45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Косицкая, Ф. Л. Архитектура и изобразительное искусство Франции : учебное пособие / Ф. Л. Косицкая. – Томск : изд-во ТГПУ, 2007. – 207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Культура взаимопонимания и взаимопонимание культур : В 2 Ч. [Коллективная монография]; под. ред. Л. И. Гришаевой, М. К. Попова. – Воронеж : изд-во Воронежского гос. университета (Монография. Вып. 4). Ч. 1. – 2004. – 218 с.</w:t>
      </w:r>
    </w:p>
    <w:p w:rsidR="005F259C" w:rsidRPr="008C69DE" w:rsidRDefault="005F259C" w:rsidP="008C69DE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Культурные практики толерантности в речевой коммуникации: коллективная монография отв. ред Н. А. Купина, О. А. Михайлова. – Екатеринбург : изд-во Уральского г</w:t>
      </w:r>
      <w:r w:rsidR="008C69D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ос. университета, 2004. – 591 с</w:t>
      </w:r>
    </w:p>
    <w:p w:rsidR="005F259C" w:rsidRPr="00704306" w:rsidRDefault="00BC43D1" w:rsidP="00BC4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72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704306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704306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2. Oxenden C.,  Latham-Koenig Ch.,  Seligson P. New English File. Pre-Intermediate Student’s Book. – Oxford University Press, 2012.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de-DE"/>
        </w:rPr>
        <w:t xml:space="preserve">3. Oxenden C.,  Latham-KoenigCh., Seligson P.. </w:t>
      </w:r>
      <w:r w:rsidRPr="00704306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>4. Oxenden C.,  Latham-Koenig Ch.,  English File 3rd Edition Intermediate: Student’s Book. – Oxford University Press, 2013.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>5. Oxenden C.,  Latham-Koenig Ch.,  English File 3rd Edition Intermediate: Workbook. – Oxford University Press, 2013.</w:t>
      </w:r>
    </w:p>
    <w:p w:rsidR="005F259C" w:rsidRPr="00BC43D1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lastRenderedPageBreak/>
        <w:t>6.  L.G. Alexander. Right word. Wrong word. Words and structures confused and misused by learners of English.- LongmangroupUKlimited</w:t>
      </w:r>
      <w:r w:rsidRPr="00BC43D1">
        <w:rPr>
          <w:rFonts w:ascii="Times New Roman" w:hAnsi="Times New Roman"/>
          <w:sz w:val="24"/>
          <w:szCs w:val="24"/>
        </w:rPr>
        <w:t>, 2003.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BC43D1" w:rsidP="00BC4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72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1. </w:t>
      </w:r>
      <w:hyperlink r:id="rId23" w:history="1"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F259C" w:rsidRPr="00704306" w:rsidRDefault="005F259C" w:rsidP="005F259C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5F259C" w:rsidRPr="00704306" w:rsidRDefault="00837CFE" w:rsidP="009912EA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hyperlink r:id="rId24" w:history="1"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lib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_375601_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osnovyi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fonetiki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angliyskogo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yazyika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704306">
        <w:rPr>
          <w:rFonts w:ascii="Times New Roman" w:hAnsi="Times New Roman"/>
          <w:bCs/>
          <w:sz w:val="24"/>
          <w:szCs w:val="24"/>
          <w:lang w:val="en-US"/>
        </w:rPr>
        <w:t xml:space="preserve">The Essentials of English </w:t>
      </w:r>
      <w:r w:rsidRPr="00704306">
        <w:rPr>
          <w:rFonts w:ascii="Times New Roman" w:hAnsi="Times New Roman"/>
          <w:bCs/>
          <w:sz w:val="24"/>
          <w:szCs w:val="24"/>
        </w:rPr>
        <w:t>р</w:t>
      </w:r>
      <w:r w:rsidRPr="00704306">
        <w:rPr>
          <w:rFonts w:ascii="Times New Roman" w:hAnsi="Times New Roman"/>
          <w:bCs/>
          <w:sz w:val="24"/>
          <w:szCs w:val="24"/>
          <w:lang w:val="en-US"/>
        </w:rPr>
        <w:t>honetics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5F259C" w:rsidRPr="00AD47FB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8.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Фондыоценочныхсредств</w:t>
      </w:r>
    </w:p>
    <w:p w:rsidR="005F259C" w:rsidRPr="00704306" w:rsidRDefault="005F259C" w:rsidP="005F259C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тельного процесса по дисциплине</w:t>
      </w: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</w:t>
      </w:r>
      <w:r w:rsidR="000F4EB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ие материально-технической базы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704306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 w:rsidR="000F4EB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нформационных справочных систем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25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26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)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27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4. </w:t>
      </w:r>
      <w:r w:rsidRPr="00704306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704306">
        <w:rPr>
          <w:rFonts w:ascii="Times New Roman" w:hAnsi="Times New Roman"/>
          <w:sz w:val="24"/>
          <w:szCs w:val="24"/>
        </w:rPr>
        <w:t xml:space="preserve"> (</w:t>
      </w:r>
      <w:hyperlink r:id="rId28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 )</w:t>
      </w:r>
    </w:p>
    <w:p w:rsidR="00CC6CDA" w:rsidRPr="00704306" w:rsidRDefault="00CC6CDA" w:rsidP="00207327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6CDA" w:rsidRPr="00704306" w:rsidRDefault="0056746E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="00CC6CDA"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 ПО ВЫБОРУ</w:t>
      </w:r>
    </w:p>
    <w:p w:rsidR="005F259C" w:rsidRPr="00704306" w:rsidRDefault="005F259C" w:rsidP="005F259C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«Интересные факты из истории английского языка»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Рабочая программа учебной дисциплины «Интересные факты из истории английского языка»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</w:t>
      </w:r>
      <w:r w:rsidR="00207327">
        <w:rPr>
          <w:rFonts w:ascii="Times New Roman" w:hAnsi="Times New Roman"/>
          <w:sz w:val="24"/>
          <w:szCs w:val="24"/>
        </w:rPr>
        <w:t>исциплин филологического цикла.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Дисциплина «Интересные факты из истории английского языка» является дисциплиной по выбору  модуля «К.М.10. Диахронический анализ англоязычного те</w:t>
      </w:r>
      <w:r w:rsidR="00207327">
        <w:rPr>
          <w:rFonts w:ascii="Times New Roman" w:hAnsi="Times New Roman"/>
          <w:sz w:val="24"/>
          <w:szCs w:val="24"/>
        </w:rPr>
        <w:t xml:space="preserve">кста». 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ED7B62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«Интересные факты из истории английского языка»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ED7B62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>дисциплины «Интересные факты из истории английского языка»:</w:t>
      </w:r>
    </w:p>
    <w:p w:rsidR="005F259C" w:rsidRPr="00704306" w:rsidRDefault="005F259C" w:rsidP="00ED7B62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704306" w:rsidRDefault="005F259C" w:rsidP="00ED7B62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704306" w:rsidRDefault="005F259C" w:rsidP="00ED7B62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Знакомство с особенности современного английского языка с исторической точки зрения;</w:t>
      </w:r>
    </w:p>
    <w:p w:rsidR="005F259C" w:rsidRPr="00207327" w:rsidRDefault="005F259C" w:rsidP="005F259C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Default="005F259C" w:rsidP="005F259C">
      <w:pPr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F259C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</w:t>
            </w:r>
            <w:r w:rsidRPr="0056746E">
              <w:rPr>
                <w:rFonts w:ascii="Times New Roman" w:hAnsi="Times New Roman"/>
                <w:sz w:val="24"/>
                <w:szCs w:val="24"/>
              </w:rPr>
              <w:lastRenderedPageBreak/>
              <w:t>направлений развития современной лингвистики</w:t>
            </w:r>
          </w:p>
          <w:p w:rsidR="005F259C" w:rsidRPr="00704306" w:rsidRDefault="005F259C" w:rsidP="0056746E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Pr="00704306" w:rsidRDefault="009E5597" w:rsidP="0056746E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ОР </w:t>
            </w:r>
            <w:r w:rsidR="0056746E">
              <w:rPr>
                <w:rFonts w:ascii="Times New Roman" w:hAnsi="Times New Roman"/>
                <w:sz w:val="24"/>
                <w:szCs w:val="24"/>
              </w:rPr>
              <w:t>1-3-1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6746E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ПК-4, </w:t>
            </w:r>
          </w:p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5F259C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EB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Использует возможности образовательной среды для достижения личностных, метапредметных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56746E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69"/>
        <w:gridCol w:w="993"/>
        <w:gridCol w:w="1134"/>
        <w:gridCol w:w="1134"/>
        <w:gridCol w:w="1134"/>
        <w:gridCol w:w="1275"/>
      </w:tblGrid>
      <w:tr w:rsidR="005F259C" w:rsidRPr="00704306" w:rsidTr="00207327"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</w:t>
            </w:r>
            <w:r w:rsidRPr="0070430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оятельная работа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Всего </w:t>
            </w:r>
            <w:r w:rsidRPr="0070430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часов по дисциплине</w:t>
            </w:r>
          </w:p>
        </w:tc>
      </w:tr>
      <w:tr w:rsidR="005F259C" w:rsidRPr="00704306" w:rsidTr="00207327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207327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1. Древние германцы и особенности германского языкового ареала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Первые сведения о германцах. Общественный строй и быт древних германцев. Обычаи, нравы и верования древних германцев.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Великое переселение народов. Формирование варварских королевств. Признак германского языка – динамическое ударение на первом (корневом) слоге.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207327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Раздел 2. Общие сведения о древнеанглийских диалектах. Основные диалекты древнеанглийского языка: уэссекский, нортумбрийский, мерсийский, кентский.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Территориальное распределение древнеанглийских диалектов. Уэссекский диалект.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Нортумбрийский диалект.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Мерсийский диалект.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2.4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Кентский диалект.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207327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Среднеанглийский и новоанглийскийпериод. 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5F259C" w:rsidRPr="00704306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Исторические события второй половины XI века и их влияние на английский язык.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Фонетические и морфологические изменения в новоанглийском периоде.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207327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F37F03" w:rsidRDefault="005F259C" w:rsidP="00F37F0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«Интересные факты из истории английского языка»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F37F03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6. Технологическая карта дисциплины</w:t>
      </w: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6.1. 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F4EBC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56746E">
              <w:rPr>
                <w:rFonts w:ascii="Times New Roman" w:hAnsi="Times New Roman"/>
                <w:sz w:val="24"/>
                <w:szCs w:val="24"/>
              </w:rPr>
              <w:t>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56746E">
              <w:rPr>
                <w:rFonts w:ascii="Times New Roman" w:hAnsi="Times New Roman"/>
                <w:sz w:val="24"/>
                <w:szCs w:val="24"/>
              </w:rPr>
              <w:t>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56746E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5F259C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5F259C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 / 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5F259C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F37F03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Курсовая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lastRenderedPageBreak/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 : учебное пособие / И.В. Шапошникова. - 3-е изд., перераб. и доп. - Москва : Издательство «Флинта», 2017. - 508 с. - ISBN 978-5-9765-1221-4 ; [Электронный ресурс]. - URL: </w:t>
      </w:r>
      <w:hyperlink r:id="rId29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>Андриенко, А.А. EnglishTenses :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 : Издательство Южного федерального университета, 2016. - 132 с. - Библиогр. в кн. - ISBN 978-5-9275-2130-2; [Электронный ресурс]. - URL: </w:t>
      </w:r>
      <w:hyperlink r:id="rId30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 :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- 162 с. - ISBN 978-5-9275-2173-9 ; [Электронный ресурс]. - URL: </w:t>
      </w:r>
      <w:hyperlink r:id="rId31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2. Гумовская, Г.Н. Английский язык профессионального общения=LSP: Englishforprofessionalcommunication : учебное пособие / Г.Н. Гумовская. - Москва : Издательство «Флинта», 2016. - 218 с. - Библиогр. в кн. - ISBN 978-5-9765-2846-8 ; [Электронный ресурс]. - URL: </w:t>
      </w:r>
      <w:hyperlink r:id="rId32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3. Клюкина, Ю.В. Курс английского языка (A courseofEnglish) : учебное пособие / Ю.В. Клюкина, А.А. Шиповская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- 175 с. : ил. - Библиогр. в кн. - ISBN 978-5-8265-1472-6 ; [Электронный ресурс]. - URL: </w:t>
      </w:r>
      <w:hyperlink r:id="rId33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Бочарова, Г.В. EasyReadingSelectionsinEnglish : учебное пособие / Г.В. Бочарова, М.Г. Степанова. - 3-е изд., стер. - Москва : Издательство «Флинта», 2017. - 144 с. - ISBN 978-5-89349-874-5; [Электронный ресурс]. - URL: </w:t>
      </w:r>
      <w:hyperlink r:id="rId34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The Oxford English Dictionary. Oxford University Press, 2013. </w:t>
      </w:r>
      <w:hyperlink r:id="rId35" w:history="1"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oed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com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Онлайн- энциклопедия Кругосвет. Гуманитарные науки: Лингвистика  </w:t>
      </w:r>
      <w:hyperlink r:id="rId36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http://www.krugosvet.ru/enc/gumanitarnye_nauki/lingvistika/</w:t>
        </w:r>
      </w:hyperlink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Филологический портал Philology.ru </w:t>
      </w:r>
      <w:hyperlink r:id="rId37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http://www.philology.ru/</w:t>
        </w:r>
      </w:hyperlink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Библиотека Гумер - языкознание </w:t>
      </w:r>
      <w:hyperlink r:id="rId38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http://www.gumer.info/bibliotek_Buks/Linguist/Index_Ling.php</w:t>
        </w:r>
      </w:hyperlink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Сайт </w:t>
      </w:r>
      <w:hyperlink r:id="rId39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http://www.historyofenglish.net/</w:t>
        </w:r>
      </w:hyperlink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сред</w:t>
      </w:r>
      <w:r w:rsidR="001D0CF5">
        <w:rPr>
          <w:rFonts w:ascii="Times New Roman" w:hAnsi="Times New Roman"/>
          <w:sz w:val="24"/>
          <w:szCs w:val="24"/>
        </w:rPr>
        <w:t>ств представлен в Приложении 1.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Microsoft Office (Excel, Power Point, Word).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Кембриджский словарь английского языка (</w:t>
      </w:r>
      <w:hyperlink r:id="rId40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http://dictionary.cambridge.org/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Научная электронная библиотека (</w:t>
      </w:r>
      <w:hyperlink r:id="rId4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http://elibrary.ru/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Оксфордский словарь английского языка (</w:t>
      </w:r>
      <w:hyperlink r:id="rId42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http://oxforddictionaries.com/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Словари иностранных языков он-лайн (</w:t>
      </w:r>
      <w:hyperlink r:id="rId43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http://lingvopro.abbyyonline.com/ru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44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http://www.multitran.ru/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)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Электронная информационно-образовательная среда Мининского университета  (</w:t>
      </w:r>
      <w:hyperlink r:id="rId45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http://ya.mininuniver.ru/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)</w:t>
      </w:r>
    </w:p>
    <w:p w:rsidR="00CC6CDA" w:rsidRPr="00704306" w:rsidRDefault="00CC6CDA" w:rsidP="00CC6CDA">
      <w:pPr>
        <w:spacing w:after="0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5F259C" w:rsidRPr="00704306" w:rsidRDefault="005F259C" w:rsidP="005F259C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«Тексты древнеанглийского и среднеанглийского периодов»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Рабочая программа учебной дисциплины «Тексты древнеанглийского и среднеанглийского периодов»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филологического цикла.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Дисциплина «Тексты древнеанглийского и среднеанглийского периодов» является дисциплиной по выбору  модуля «К.М.10. Диахронический анализ англоязычного текста».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AD47FB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«Тексты древнеанглийского и среднеанглийского периодов»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>дисциплины «Тексты древнеанглийского и среднеанглийского периодов»:</w:t>
      </w:r>
    </w:p>
    <w:p w:rsidR="005F259C" w:rsidRPr="00704306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Знакомство с особенности современного английского языка с исторической точки зрения;</w:t>
      </w:r>
    </w:p>
    <w:p w:rsidR="005F259C" w:rsidRPr="0056746E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E1096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</w:t>
            </w:r>
            <w:r w:rsidR="0056746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лингвистической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теории и перспективных направлений развития современной лингвистики</w:t>
            </w:r>
          </w:p>
          <w:p w:rsidR="00E1096B" w:rsidRPr="00704306" w:rsidRDefault="00E1096B" w:rsidP="0056746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ОР.1-4-1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умеет использовать различные виды устной и письменной речи в учебной деятельности и межличностном общении, владеет технологиями приобретения,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Default="0056746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ПК-4</w:t>
            </w:r>
          </w:p>
          <w:p w:rsidR="0056746E" w:rsidRPr="00704306" w:rsidRDefault="0056746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56746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56746E" w:rsidP="00ED7B62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Pr="00704306" w:rsidRDefault="0056746E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Использует возможности образовательной среды для достижения личностных, метапредметных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ПК-4, 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lastRenderedPageBreak/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69"/>
        <w:gridCol w:w="1134"/>
        <w:gridCol w:w="1134"/>
        <w:gridCol w:w="1134"/>
        <w:gridCol w:w="1134"/>
        <w:gridCol w:w="1134"/>
      </w:tblGrid>
      <w:tr w:rsidR="005F259C" w:rsidRPr="00704306" w:rsidTr="001D0CF5"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Всего часов по дисциплине</w:t>
            </w:r>
          </w:p>
        </w:tc>
      </w:tr>
      <w:tr w:rsidR="005F259C" w:rsidRPr="00704306" w:rsidTr="001D0CF5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1D0CF5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 xml:space="preserve">Семинары 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1. Письменные памятники древнеанглийского периода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D0CF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Алфавит и правила чтения древнеанглийского языка. Диалектальное членение древнеанглийского языка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Руническое письмо и его важнейшие памятники на территории Великобритании. Особенности островного и континентального латинского письма. Алфавит и правила чтения древнеанглийского языка.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Памятники прозы древнеанглийского периода. Поэтические памятники древнеанглийского периода.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2. Письменные памятники среднеанглийского языка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Языковая ситуация среднеанглийского периода. Скрещивание языков. Борьба английского языка с французским. Возникновение лондонского диалекта.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Тема2.2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Особенности английской орфографии среднего периода. Влияние французского языка на английскую орфографию.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F259C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Диалектальное состояние средне- английского языка.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Шотландский, северный, центральные и южные диалекты.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Тема2.4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Важнейшие памятники среднеанглийского периода: поэмы «Брюс», «Книга короля», «Бегун по свету», «Угрызение совести», «Ормулюм», «Сэр Гавейн и Зеленый рыцарь», «Видение о Петре пахаре» и др. Летописи (хроники). Трактаты.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F259C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Тема2.5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Дж.Чосер. «Кентерберийские рас- сказы» как особый этап в истории английского языка.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D0CF5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1D0CF5" w:rsidRDefault="005F259C" w:rsidP="001D0CF5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«Тексты древнеанглийского и среднеанглийского периодов»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1D0CF5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6. </w:t>
      </w:r>
      <w:r w:rsidR="0056746E">
        <w:rPr>
          <w:rFonts w:ascii="Times New Roman" w:hAnsi="Times New Roman"/>
          <w:b/>
          <w:sz w:val="24"/>
          <w:szCs w:val="24"/>
        </w:rPr>
        <w:t>Рейтинг-план</w:t>
      </w: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6.1. 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1-4-1</w:t>
            </w:r>
          </w:p>
          <w:p w:rsidR="005F259C" w:rsidRPr="00704306" w:rsidRDefault="00E1096B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2-4-1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5F259C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5F259C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ОР.2-4-1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Презентация /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5F259C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1767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</w:t>
            </w:r>
            <w:r w:rsidR="0021767B">
              <w:rPr>
                <w:rFonts w:ascii="Times New Roman" w:hAnsi="Times New Roman"/>
                <w:sz w:val="24"/>
                <w:szCs w:val="24"/>
              </w:rPr>
              <w:t>урсовая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 : учебное пособие / И.В. Шапошникова. - 3-е изд., перераб. и доп. - Москва : Издательство «Флинта», 2017. - 508 с. - ISBN 978-5-9765-1221-4 ; [Электронный ресурс]. - URL: </w:t>
      </w:r>
      <w:hyperlink r:id="rId46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>Андриенко, А.А. EnglishTenses :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 : Издательство Южного федерального университета, 2016. - 132 с. - Библиогр. в кн. - ISBN 978-5-9275-2130-2; [Электронный ресурс]. - URL: </w:t>
      </w:r>
      <w:hyperlink r:id="rId47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 :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- 162 с. - ISBN 978-5-9275-2173-9 ; [Электронный ресурс]. - URL: </w:t>
      </w:r>
      <w:hyperlink r:id="rId48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2. Гумовская, Г.Н. Английский язык профессионального общения=LSP: Englishforprofessionalcommunication : учебное пособие / Г.Н. Гумовская. - Москва : Издательство «Флинта», 2016. - 218 с. - Библиогр. в кн. - ISBN 978-5-9765-2846-8 ; [Электронный ресурс]. - URL: </w:t>
      </w:r>
      <w:hyperlink r:id="rId49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3. Клюкина, Ю.В. Курс английского языка (A courseofEnglish) : учебное пособие / Ю.В. Клюкина, А.А. Шиповская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- 175 с. : ил. - Библиогр. в кн. - ISBN 978-5-8265-1472-6 ; [Электронный ресурс]. - URL: </w:t>
      </w:r>
      <w:hyperlink r:id="rId50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Бочарова, Г.В. EasyReadingSelectionsinEnglish : учебное пособие / Г.В. Бочарова, М.Г. Степанова. - 3-е изд., стер. - Москва : Издательство «Флинта», 2017. - 144 с. - ISBN 978-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5-89349-874-5; [Электронный ресурс]. - URL: </w:t>
      </w:r>
      <w:hyperlink r:id="rId51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The Oxford English Dictionary. Oxford University Press, 2013. </w:t>
      </w:r>
      <w:hyperlink r:id="rId52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oed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com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Онлайн- энциклопедия Кругосвет. Гуманитарные науки: Лингвистика  </w:t>
      </w:r>
      <w:hyperlink r:id="rId53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http://www.krugosvet.ru/enc/gumanitarnye_nauki/lingvistika/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Филологический портал Philology.ru </w:t>
      </w:r>
      <w:hyperlink r:id="rId54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http://www.philology.ru/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Библиотека Гумер - языкознание </w:t>
      </w:r>
      <w:hyperlink r:id="rId55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http://www.gumer.info/bibliotek_Buks/Linguist/Index_Ling.php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Сайт </w:t>
      </w:r>
      <w:hyperlink r:id="rId56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http://www.historyofenglish.net/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сред</w:t>
      </w:r>
      <w:r w:rsidR="001D0CF5">
        <w:rPr>
          <w:rFonts w:ascii="Times New Roman" w:hAnsi="Times New Roman"/>
          <w:sz w:val="24"/>
          <w:szCs w:val="24"/>
        </w:rPr>
        <w:t>ств представлен в Приложении 1.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Реализация дисциплины требует </w:t>
      </w:r>
      <w:r w:rsidR="0056746E">
        <w:rPr>
          <w:rFonts w:ascii="Times New Roman" w:hAnsi="Times New Roman"/>
          <w:sz w:val="24"/>
          <w:szCs w:val="24"/>
        </w:rPr>
        <w:t>кабинета, для проведения лекционных и практических занятий</w:t>
      </w:r>
      <w:r w:rsidR="001648CE">
        <w:rPr>
          <w:rFonts w:ascii="Times New Roman" w:hAnsi="Times New Roman"/>
          <w:sz w:val="24"/>
          <w:szCs w:val="24"/>
        </w:rPr>
        <w:t xml:space="preserve"> с мульт</w:t>
      </w:r>
      <w:r w:rsidRPr="00704306">
        <w:rPr>
          <w:rFonts w:ascii="Times New Roman" w:hAnsi="Times New Roman"/>
          <w:sz w:val="24"/>
          <w:szCs w:val="24"/>
        </w:rPr>
        <w:t>имедийн</w:t>
      </w:r>
      <w:r w:rsidR="001648CE">
        <w:rPr>
          <w:rFonts w:ascii="Times New Roman" w:hAnsi="Times New Roman"/>
          <w:sz w:val="24"/>
          <w:szCs w:val="24"/>
        </w:rPr>
        <w:t>ым оборудованием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4306">
        <w:rPr>
          <w:rFonts w:ascii="Times New Roman" w:hAnsi="Times New Roman" w:cs="Times New Roman"/>
          <w:sz w:val="24"/>
          <w:szCs w:val="24"/>
          <w:lang w:val="en-US"/>
        </w:rPr>
        <w:t>Microsoft Office (Excel, Power Point, Word).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Кембриджский словарь английского языка (</w:t>
      </w:r>
      <w:hyperlink r:id="rId57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Научная электронная библиотека (</w:t>
      </w:r>
      <w:hyperlink r:id="rId58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Оксфордский словарь английского языка (</w:t>
      </w:r>
      <w:hyperlink r:id="rId59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Словари иностранных языков он-лайн (</w:t>
      </w:r>
      <w:hyperlink r:id="rId60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http://lingvopro.abbyyonline.com/ru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, </w:t>
      </w:r>
      <w:hyperlink r:id="rId6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http://www.multitran.ru/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62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http://ya.mininuniver.ru/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5F259C" w:rsidRPr="00704306" w:rsidRDefault="005F259C" w:rsidP="0021767B">
      <w:pPr>
        <w:jc w:val="center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5.6. ПРОГРАММА ДИСЦИПЛИНЫ</w:t>
      </w:r>
    </w:p>
    <w:p w:rsidR="005F259C" w:rsidRPr="00704306" w:rsidRDefault="005F259C" w:rsidP="0021767B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«Синтаксис: от древнеанглийского к современному»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 xml:space="preserve">Рабочая программа учебной дисциплины «Синтаксис: от древнеанглийского к современному»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</w:t>
      </w:r>
      <w:r w:rsidR="0021767B">
        <w:rPr>
          <w:rFonts w:ascii="Times New Roman" w:hAnsi="Times New Roman"/>
          <w:sz w:val="24"/>
          <w:szCs w:val="24"/>
        </w:rPr>
        <w:t>исциплин филологического цикла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Дисциплина «Синтаксис: от древнеанглийского к современному» является дисциплиной по выбору  модуля «К.М.10. Диахронический</w:t>
      </w:r>
      <w:r w:rsidR="0021767B">
        <w:rPr>
          <w:rFonts w:ascii="Times New Roman" w:hAnsi="Times New Roman"/>
          <w:sz w:val="24"/>
          <w:szCs w:val="24"/>
        </w:rPr>
        <w:t xml:space="preserve"> анализ англоязычного текста».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AD47FB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«Синтаксис: от древнеанглийского к современному»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>дисциплины «Синтаксис: от древнеанглийского к современному»: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5F259C" w:rsidRPr="001648CE">
        <w:rPr>
          <w:rFonts w:ascii="Times New Roman" w:hAnsi="Times New Roman"/>
          <w:sz w:val="24"/>
          <w:szCs w:val="24"/>
        </w:rPr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5F259C" w:rsidRPr="001648CE">
        <w:rPr>
          <w:rFonts w:ascii="Times New Roman" w:hAnsi="Times New Roman"/>
          <w:sz w:val="24"/>
          <w:szCs w:val="24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5F259C" w:rsidRPr="001648CE">
        <w:rPr>
          <w:rFonts w:ascii="Times New Roman" w:hAnsi="Times New Roman"/>
          <w:sz w:val="24"/>
          <w:szCs w:val="24"/>
        </w:rPr>
        <w:t>Знакомство с особенности современного английского языка с исторической точки зрения;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5F259C" w:rsidRPr="001648CE">
        <w:rPr>
          <w:rFonts w:ascii="Times New Roman" w:hAnsi="Times New Roman"/>
          <w:sz w:val="24"/>
          <w:szCs w:val="24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56746E" w:rsidRDefault="001648CE" w:rsidP="001648C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E1096B" w:rsidRPr="00704306" w:rsidRDefault="00E1096B" w:rsidP="00ED7B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1-5-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9E559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86A9D">
            <w:pPr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</w:t>
            </w:r>
            <w:r>
              <w:rPr>
                <w:rFonts w:ascii="Times New Roman" w:hAnsi="Times New Roman"/>
                <w:sz w:val="24"/>
                <w:szCs w:val="24"/>
              </w:rPr>
              <w:t>и;</w:t>
            </w:r>
          </w:p>
          <w:p w:rsidR="00E1096B" w:rsidRPr="00704306" w:rsidRDefault="00086A9D" w:rsidP="00086A9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086A9D">
              <w:rPr>
                <w:rFonts w:ascii="Times New Roman" w:hAnsi="Times New Roman"/>
                <w:sz w:val="24"/>
                <w:szCs w:val="24"/>
              </w:rPr>
              <w:t>спользует возможности образовательной среды для достижения личностных, метапредметных и предметных результатов обучения.я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Pr="00704306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ПК-4, 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86A9D" w:rsidP="00ED7B62">
            <w:pPr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086A9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 xml:space="preserve"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</w:t>
            </w:r>
            <w:r w:rsidRPr="00086A9D">
              <w:rPr>
                <w:rFonts w:ascii="Times New Roman" w:hAnsi="Times New Roman"/>
                <w:sz w:val="24"/>
                <w:szCs w:val="24"/>
              </w:rPr>
              <w:lastRenderedPageBreak/>
              <w:t>печатаных и электронных источников, для решения   поставленных задач и формирования гражданской позиции</w:t>
            </w:r>
          </w:p>
          <w:p w:rsidR="00E1096B" w:rsidRPr="00704306" w:rsidRDefault="00E1096B" w:rsidP="00086A9D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086A9D" w:rsidRPr="00704306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676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148"/>
        <w:gridCol w:w="992"/>
        <w:gridCol w:w="1134"/>
        <w:gridCol w:w="1134"/>
        <w:gridCol w:w="1134"/>
        <w:gridCol w:w="1134"/>
      </w:tblGrid>
      <w:tr w:rsidR="005F259C" w:rsidRPr="00704306" w:rsidTr="000313BF">
        <w:tc>
          <w:tcPr>
            <w:tcW w:w="4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Всего часов по дисциплине</w:t>
            </w:r>
          </w:p>
        </w:tc>
      </w:tr>
      <w:tr w:rsidR="005F259C" w:rsidRPr="00704306" w:rsidTr="000313BF">
        <w:tc>
          <w:tcPr>
            <w:tcW w:w="4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0313BF">
        <w:tc>
          <w:tcPr>
            <w:tcW w:w="4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1. Синтаксис древнеанглийского периода.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Категории лица, числа, времени, наклонения в древнеанглийском языке. Понятие о сильных и слабых глаголах. Основные формы древнеанглийского глагола. Сущность индоевропейского чередования. Количественный и качественный аблаут. Полная, продолженная, нулевая ступени аблаута. Гласный чередования и его осложнители. I-VII классы сильных глаголов. Редупликация. Происхождение слабых глаголов. Дентальный суффикс. I-III классы слабых глаголов. Глаголы с обратным умлаутом (двухосновные глаголы).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Понятие о претерито-презентных глаголах, особенности их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спряжения. Особенности спряжения неправильных глаголов. Спряжение древнеанглийских глаголов. Употребление сочетаний глаголов habban, sculan, willan, wesan с причастием II и инфинитивом в древнеанглийский период. Зарождение аналитических форм будущего времени, перфекта и пассива. Самостоятельное употребление инфинитива и причастий. Значение и употребление форм сослагательного наклонения в древнеанглийском языке.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1.3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Синтаксис древнеанглийского периода. Порядок слов в простом предложении. Способы выражения сочинительной и подчинительной связи. Виды придаточных предложений.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2. Грамматический строй среднеанглийского периода.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Существительное в среднеанглийский период. Редукция окончаний существительных. Завершение распада именной классификации по основам. Утрата грамматического рода. Прилагательное в среднеанглийский период. Унификация склонения прилагательных. Исчезновение согласования. Возникновение аналитических степеней сравнения. Изменения в системе местоимений. Появление новых местоимений. Становление артикля.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Глагол в среднеанглийском языке. Развитие категорий глагола. Изменения в системе сильных глаголов. Взаимовлияние классов. Переход отдельных сильных глаголов в слабые. Разрушение классов слабых глаголов. Взаимовлияние классов. Развитие форм претерито- презентных и неправильных глаголов. Редукция личных окончаний глагола. Развитие аналитических форм будущего времени, перфекта и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пассива. Грамматикализация форм. Значение и употребление форм инфинитива и причастий в среднеанглийский период. Развитие герундия.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Синтаксис словосочетания и предложения среднеанглийского периода. Основные способы выражения членов предложения. Развитие связок. Закрепление порядка слов.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Грамматический строй новоанглийского периода.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Существительное в новоанглийский период. Развитие притяжательного падежа. Установление единого способа выражения множественного числа. Прилагательное в новоанглийский период, его превращение в неизменяемую часть речи. Изменения в системе местоимений.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Углубление процесса разрушения системы глаголов с чередованием. Изменения в системе слабых глаголов. Развитие правильных и неправильных глаголов. Развитие аналитических форм и неличных форм глагола в новоанглийский период. Основные черты английского синтаксиса нового периода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086A9D" w:rsidRDefault="005F259C" w:rsidP="00086A9D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«Синтаксис: от древнеанглийского к современному»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086A9D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086A9D" w:rsidRDefault="00086A9D" w:rsidP="005F259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p w:rsidR="005F259C" w:rsidRPr="00704306" w:rsidRDefault="00086A9D" w:rsidP="005F259C">
      <w:pPr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6.1. 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№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ОР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Виды учебной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Средст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Балл за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E1096B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086A9D">
              <w:rPr>
                <w:rFonts w:ascii="Times New Roman" w:hAnsi="Times New Roman"/>
                <w:sz w:val="24"/>
                <w:szCs w:val="24"/>
              </w:rPr>
              <w:t>2-5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 / 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</w:t>
            </w:r>
            <w:r w:rsidR="0021767B">
              <w:rPr>
                <w:rFonts w:ascii="Times New Roman" w:hAnsi="Times New Roman"/>
                <w:sz w:val="24"/>
                <w:szCs w:val="24"/>
              </w:rPr>
              <w:t>урсовая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 : учебное пособие / И.В. Шапошникова. - 3-е изд., перераб. и доп. - Москва : Издательство «Флинта», 2017. - 508 с. - ISBN 978-5-9765-1221-4 ; [Электронный ресурс]. - URL: </w:t>
      </w:r>
      <w:hyperlink r:id="rId63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1767B">
        <w:rPr>
          <w:rFonts w:ascii="Times New Roman" w:hAnsi="Times New Roman"/>
          <w:sz w:val="24"/>
          <w:szCs w:val="24"/>
        </w:rPr>
        <w:t>Андриенко, А.А. EnglishTenses :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 : Издательство Южного федерального университета, 2016. - 132 с. - Библиогр. в кн. - ISBN 978-5-9275-2130-2; [Электронный ресурс]. - URL: </w:t>
      </w:r>
      <w:hyperlink r:id="rId64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 :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- 162 с. - ISBN 978-5-9275-2173-9 ; [Электронный ресурс]. - URL: </w:t>
      </w:r>
      <w:hyperlink r:id="rId65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Гумовская, Г.Н. Английский язык профессионального общения=LSP: Englishforprofessionalcommunication : учебное пособие / Г.Н. Гумовская. - Москва : 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Издательство «Флинта», 2016. - 218 с. - Библиогр. в кн. - ISBN 978-5-9765-2846-8 ; [Электронный ресурс]. - URL: </w:t>
      </w:r>
      <w:hyperlink r:id="rId66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3. Клюкина, Ю.В. Курс английского языка (A courseofEnglish) : учебное пособие / Ю.В. Клюкина, А.А. Шиповская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- 175 с. : ил. - Библиогр. в кн. - ISBN 978-5-8265-1472-6 ; [Электронный ресурс]. - URL: </w:t>
      </w:r>
      <w:hyperlink r:id="rId67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Бочарова, Г.В. EasyReadingSelectionsinEnglish : учебное пособие / Г.В. Бочарова, М.Г. Степанова. - 3-е изд., стер. - Москва : Издательство «Флинта», 2017. - 144 с. - ISBN 978-5-89349-874-5; [Электронный ресурс]. - URL: </w:t>
      </w:r>
      <w:hyperlink r:id="rId68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The Oxford English Dictionary. Oxford University Press, 2013. </w:t>
      </w:r>
      <w:hyperlink r:id="rId69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oed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com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Онлайн- энциклопедия Кругосвет. Гуманитарные науки: Лингвистика  </w:t>
      </w:r>
      <w:hyperlink r:id="rId70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http://www.krugosvet.ru/enc/gumanitarnye_nauki/lingvistika/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Филологический портал Philology.ru </w:t>
      </w:r>
      <w:hyperlink r:id="rId71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http://www.philology.ru/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Библиотека Гумер - языкознание </w:t>
      </w:r>
      <w:hyperlink r:id="rId72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http://www.gumer.info/bibliotek_Buks/Linguist/Index_Ling.php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Сайт </w:t>
      </w:r>
      <w:hyperlink r:id="rId73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http://www.historyofenglish.net/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сред</w:t>
      </w:r>
      <w:r w:rsidR="0021767B">
        <w:rPr>
          <w:rFonts w:ascii="Times New Roman" w:hAnsi="Times New Roman"/>
          <w:sz w:val="24"/>
          <w:szCs w:val="24"/>
        </w:rPr>
        <w:t>ств представлен в Приложении 1.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4306">
        <w:rPr>
          <w:rFonts w:ascii="Times New Roman" w:hAnsi="Times New Roman" w:cs="Times New Roman"/>
          <w:sz w:val="24"/>
          <w:szCs w:val="24"/>
          <w:lang w:val="en-US"/>
        </w:rPr>
        <w:lastRenderedPageBreak/>
        <w:t>Microsoft Office (Excel, Power Point, Word).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Кембриджский словарь английского языка (</w:t>
      </w:r>
      <w:hyperlink r:id="rId74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Научная электронная библиотека (</w:t>
      </w:r>
      <w:hyperlink r:id="rId75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Оксфордский словарь английского языка (</w:t>
      </w:r>
      <w:hyperlink r:id="rId76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Словари иностранных языков он-лайн (</w:t>
      </w:r>
      <w:hyperlink r:id="rId77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http://lingvopro.abbyyonline.com/ru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, </w:t>
      </w:r>
      <w:hyperlink r:id="rId78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http://www.multitran.ru/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79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http://ya.mininuniver.ru/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0313BF" w:rsidP="002176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5.6</w:t>
      </w:r>
      <w:r w:rsidR="005F259C" w:rsidRPr="00704306"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5F259C" w:rsidRPr="00704306" w:rsidRDefault="005F259C" w:rsidP="0021767B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«Развитие словаря: от древнеанглийского к современному английскому языку»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Рабочая программа учебной дисциплины «Развитие словаря: от древнеанглийского к современному английскому языку»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</w:t>
      </w:r>
      <w:r w:rsidR="0021767B">
        <w:rPr>
          <w:rFonts w:ascii="Times New Roman" w:hAnsi="Times New Roman"/>
          <w:sz w:val="24"/>
          <w:szCs w:val="24"/>
        </w:rPr>
        <w:t>исциплин филологического цикла.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Дисциплина «Развитие словаря: от древнеанглийского к современному английскому языку» является дисциплиной по выбору  модуля «К.М.10. Диахронический</w:t>
      </w:r>
      <w:r w:rsidR="0021767B">
        <w:rPr>
          <w:rFonts w:ascii="Times New Roman" w:hAnsi="Times New Roman"/>
          <w:sz w:val="24"/>
          <w:szCs w:val="24"/>
        </w:rPr>
        <w:t xml:space="preserve"> анализ англоязычного текста».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AD47FB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«Развитие словаря: от древнеанглийского к современному английскому языку»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>дисциплины «Развитие словаря: от древнеанглийского к современному английскому языку»:</w:t>
      </w:r>
    </w:p>
    <w:p w:rsidR="005F259C" w:rsidRPr="00704306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lastRenderedPageBreak/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Знакомство с особенности современного английского языка с исторической точки зрения;</w:t>
      </w:r>
    </w:p>
    <w:p w:rsidR="005F259C" w:rsidRPr="0021767B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13BF" w:rsidRPr="0056746E" w:rsidRDefault="000313BF" w:rsidP="000313B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E1096B" w:rsidRPr="00704306" w:rsidRDefault="00E1096B" w:rsidP="00ED7B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ОР.1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9E559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13BF" w:rsidRPr="000313BF" w:rsidRDefault="000313BF" w:rsidP="000313BF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E1096B" w:rsidRPr="00704306" w:rsidRDefault="000313BF" w:rsidP="000313BF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Использует возможности образовательной среды для достижения личностных, метапредметных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0313BF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313BF" w:rsidP="00ED7B62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0313BF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0313BF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9E559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13BF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умеет использовать различные виды </w:t>
            </w: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>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  <w:p w:rsidR="000313BF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ОК-2, 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8766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663"/>
        <w:gridCol w:w="851"/>
        <w:gridCol w:w="1134"/>
        <w:gridCol w:w="1134"/>
        <w:gridCol w:w="1134"/>
        <w:gridCol w:w="850"/>
      </w:tblGrid>
      <w:tr w:rsidR="005F259C" w:rsidRPr="00704306" w:rsidTr="005F259C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Всего часов по дисциплине</w:t>
            </w:r>
          </w:p>
        </w:tc>
      </w:tr>
      <w:tr w:rsidR="005F259C" w:rsidRPr="00704306" w:rsidTr="005F259C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5F259C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Лексика и </w:t>
            </w:r>
            <w:r w:rsidRPr="0070430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словообразование в древнеанглийский период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Классификация древнеанглийской лексики. Этимологическая классификация. Общегерманская и специфическая английская лексика.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Заимствованные слова. Три слоя латинских заимствований в древнеанглийском языке.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Словообразование. Наиболее активные аффиксы древнеанглийского языка. Модели основосложения.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1.4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Слова скандинавского происхождения в среднеанглийском языке. Обогащение английского языка синонимами. Скандинавизмы в системе местоимений. Слова французского происхождения. Диглоссия как результат Норманнского завоевания.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5F259C">
        <w:trPr>
          <w:trHeight w:val="1998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Замещение скандинавских военных терминов французскими словами. Французские заимствования и развитие конверсии.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2.Лексика и словообразование в среднеанглийский период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Словообразование в среднеанглийском языке. Производные и сложные слова. Два основных способа словообразования: аффиксация и основосложение. Основные модели основосложения в среднеанглийском языке.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Лексика и словообразование в </w:t>
            </w:r>
            <w:r w:rsidRPr="0070430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новоанглийский период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3.1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Развитие исконной лексики в 2 новоанглийском языке. Дальнейшее развитие словообразования. Слова, образованные при помощи аффиксации. Сокращения: алфабетизмы и акронимы. Обратная деривация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Заимствования в раненовоанлийский период.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CA073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CA073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CA073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CA073D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CA073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CA073D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A02D2E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«Развитие словаря: от древнеанглийского к современному английскому языку»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A02D2E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6. </w:t>
      </w:r>
      <w:r w:rsidR="00A02D2E">
        <w:rPr>
          <w:rFonts w:ascii="Times New Roman" w:hAnsi="Times New Roman"/>
          <w:b/>
          <w:sz w:val="24"/>
          <w:szCs w:val="24"/>
        </w:rPr>
        <w:t>Рейтинг-план дисциплины</w:t>
      </w: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6.1.Рейтинг-план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5F259C" w:rsidP="009E5597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</w:t>
            </w:r>
            <w:r w:rsidR="009E5597">
              <w:rPr>
                <w:rFonts w:ascii="Times New Roman" w:hAnsi="Times New Roman"/>
                <w:sz w:val="24"/>
                <w:szCs w:val="24"/>
              </w:rPr>
              <w:t>4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9E5597">
              <w:rPr>
                <w:rFonts w:ascii="Times New Roman" w:hAnsi="Times New Roman"/>
                <w:sz w:val="24"/>
                <w:szCs w:val="24"/>
              </w:rPr>
              <w:t>7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ОР.4-7-2</w:t>
            </w:r>
          </w:p>
          <w:p w:rsidR="005F259C" w:rsidRPr="00704306" w:rsidRDefault="009E5597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ОР.3-7-2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5F259C" w:rsidP="009E5597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</w:t>
            </w:r>
            <w:r w:rsidR="009E5597">
              <w:rPr>
                <w:rFonts w:ascii="Times New Roman" w:hAnsi="Times New Roman"/>
                <w:sz w:val="24"/>
                <w:szCs w:val="24"/>
              </w:rPr>
              <w:t>4-7-2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 / 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ОР.3-7-2</w:t>
            </w:r>
          </w:p>
          <w:p w:rsidR="005F259C" w:rsidRPr="00704306" w:rsidRDefault="009E5597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ОР.4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</w:t>
            </w:r>
            <w:r w:rsidR="005B6C35">
              <w:rPr>
                <w:rFonts w:ascii="Times New Roman" w:hAnsi="Times New Roman"/>
                <w:sz w:val="24"/>
                <w:szCs w:val="24"/>
              </w:rPr>
              <w:t>урсовая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 : учебное пособие / И.В. Шапошникова. - 3-е изд., перераб. и доп. - Москва : Издательство «Флинта», 2017. - 508 с. - ISBN 978-5-9765-1221-4 ; [Электронный ресурс]. - URL: </w:t>
      </w:r>
      <w:hyperlink r:id="rId80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1767B">
        <w:rPr>
          <w:rFonts w:ascii="Times New Roman" w:hAnsi="Times New Roman"/>
          <w:sz w:val="24"/>
          <w:szCs w:val="24"/>
        </w:rPr>
        <w:t>Андриенко, А.А. EnglishTenses :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 : Издательство Южного федерального университета, 2016. - 132 с. - Библиогр. в кн. - ISBN 978-5-9275-2130-2; [Электронный ресурс]. - URL: </w:t>
      </w:r>
      <w:hyperlink r:id="rId81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 :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- 162 с. - ISBN 978-5-9275-2173-9 ; [Электронный ресурс]. - URL: </w:t>
      </w:r>
      <w:hyperlink r:id="rId82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2. Гумовская, Г.Н. Английский язык профессионального общения=LSP: Englishforprofessionalcommunication : учебное пособие / Г.Н. Гумовская. - Москва :Издательство «Флинта», 2016. - 218 с. - Библиогр. в кн. - ISBN 978-5-9765-2846-8 ; [Электронный ресурс]. - URL: </w:t>
      </w:r>
      <w:hyperlink r:id="rId83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3. Клюкина, Ю.В. Курс английского языка (A courseofEnglish) : учебное пособие / Ю.В. Клюкина, А.А. Шиповская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- 175 с. : ил. - Библиогр. в кн. - ISBN 978-5-8265-1472-6 ; [Электронный ресурс]. - URL: </w:t>
      </w:r>
      <w:hyperlink r:id="rId84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Бочарова, Г.В. EasyReadingSelectionsinEnglish : учебное пособие / Г.В. Бочарова, М.Г. Степанова. - 3-е изд., стер. - Москва : Издательство «Флинта», 2017. - 144 с. - ISBN 978-5-89349-874-5; [Электронный ресурс]. - URL: </w:t>
      </w:r>
      <w:hyperlink r:id="rId85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lastRenderedPageBreak/>
        <w:t xml:space="preserve">The Oxford English Dictionary. Oxford University Press, 2013. </w:t>
      </w:r>
      <w:hyperlink r:id="rId86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oed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com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Онлайн- энциклопедия Кругосвет. Гуманитарные науки: Лингвистика  </w:t>
      </w:r>
      <w:hyperlink r:id="rId87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http://www.krugosvet.ru/enc/gumanitarnye_nauki/lingvistika/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Филологический портал Philology.ru </w:t>
      </w:r>
      <w:hyperlink r:id="rId88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http://www.philology.ru/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Библиотека Гумер - языкознание </w:t>
      </w:r>
      <w:hyperlink r:id="rId89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http://www.gumer.info/bibliotek_Buks/Linguist/Index_Ling.php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Сайт </w:t>
      </w:r>
      <w:hyperlink r:id="rId90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http://www.historyofenglish.net/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сред</w:t>
      </w:r>
      <w:r w:rsidR="0021767B">
        <w:rPr>
          <w:rFonts w:ascii="Times New Roman" w:hAnsi="Times New Roman"/>
          <w:sz w:val="24"/>
          <w:szCs w:val="24"/>
        </w:rPr>
        <w:t>ств представлен в Приложении 1.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Реализация дисциплины требует наличия </w:t>
      </w:r>
      <w:r w:rsidR="00A02D2E">
        <w:rPr>
          <w:rFonts w:ascii="Times New Roman" w:hAnsi="Times New Roman"/>
          <w:sz w:val="24"/>
          <w:szCs w:val="24"/>
        </w:rPr>
        <w:t>кабинета для проведения лекционный и практических занятий, оборудованный</w:t>
      </w:r>
      <w:r w:rsidR="00A02D2E" w:rsidRPr="00704306">
        <w:rPr>
          <w:rFonts w:ascii="Times New Roman" w:hAnsi="Times New Roman"/>
          <w:sz w:val="24"/>
          <w:szCs w:val="24"/>
        </w:rPr>
        <w:t>мультимедийн</w:t>
      </w:r>
      <w:r w:rsidR="00A02D2E">
        <w:rPr>
          <w:rFonts w:ascii="Times New Roman" w:hAnsi="Times New Roman"/>
          <w:sz w:val="24"/>
          <w:szCs w:val="24"/>
        </w:rPr>
        <w:t>ымоборудованием</w:t>
      </w:r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4306">
        <w:rPr>
          <w:rFonts w:ascii="Times New Roman" w:hAnsi="Times New Roman" w:cs="Times New Roman"/>
          <w:sz w:val="24"/>
          <w:szCs w:val="24"/>
          <w:lang w:val="en-US"/>
        </w:rPr>
        <w:t>Microsoft Office (Excel, Power Point, Word).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Кембриджский словарь английского языка (</w:t>
      </w:r>
      <w:hyperlink r:id="rId9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Научная электронная библиотека (</w:t>
      </w:r>
      <w:hyperlink r:id="rId92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Оксфордский словарь английского языка (</w:t>
      </w:r>
      <w:hyperlink r:id="rId93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Словари иностранных языков он-лайн (</w:t>
      </w:r>
      <w:hyperlink r:id="rId94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http://lingvopro.abbyyonline.com/ru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, </w:t>
      </w:r>
      <w:hyperlink r:id="rId95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http://www.multitran.ru/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416BA7" w:rsidRPr="001D0CF5" w:rsidRDefault="005F259C" w:rsidP="001D0CF5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96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http://ya.mininuniver.ru/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21767B" w:rsidRDefault="0021767B" w:rsidP="005B6C35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F259C" w:rsidRPr="00704306" w:rsidRDefault="005F259C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5.8. ПРОГРАММА ДИСЦИПЛИНЫ</w:t>
      </w:r>
    </w:p>
    <w:p w:rsidR="005F259C" w:rsidRPr="00704306" w:rsidRDefault="005F259C" w:rsidP="005F259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F259C" w:rsidRPr="00704306" w:rsidRDefault="005F259C" w:rsidP="005F259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Программа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дисциплины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высшего образования (ОПОП ВО), 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нацеленной на подготовку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бакалавров по направлению подготовки 44.03</w:t>
      </w:r>
      <w:r w:rsidR="0021767B">
        <w:rPr>
          <w:rFonts w:ascii="Times New Roman" w:eastAsia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профилю подготовки «Иностранный</w:t>
      </w:r>
      <w:r w:rsid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(английский)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 и </w:t>
      </w:r>
      <w:r w:rsidR="0021767B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ачальное образование»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 содержание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программы дисциплины входят её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,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фонды оценочных средств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5F259C" w:rsidRPr="00704306" w:rsidRDefault="005F259C" w:rsidP="005F259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 концу курса обучения по дисциплине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»студенты должны уметь давать диахронический анализ фонетическому, грамматическому и лексическому строю английского языка, овладеть более глубоким проникновением в структуру современного английского языка.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Самостоятельная работа студента предполагает работу с учебной и справочной литературой по истории английского языка.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Все материалы выдаются студентам в начале изучения дисциплины.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259C" w:rsidRPr="0021767B" w:rsidRDefault="005F259C" w:rsidP="0021767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Дисциплина относится к вариативной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«Диахронический анализ англоязычного  текста»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(К.М.10)</w:t>
      </w:r>
      <w:r w:rsidR="0021767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8 семестр.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Цельдисциплины:</w:t>
      </w:r>
    </w:p>
    <w:p w:rsidR="005F259C" w:rsidRPr="00704306" w:rsidRDefault="005F259C" w:rsidP="009912EA">
      <w:pPr>
        <w:widowControl w:val="0"/>
        <w:numPr>
          <w:ilvl w:val="0"/>
          <w:numId w:val="25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5F259C" w:rsidRPr="00704306" w:rsidRDefault="005F259C" w:rsidP="009912EA">
      <w:pPr>
        <w:numPr>
          <w:ilvl w:val="0"/>
          <w:numId w:val="21"/>
        </w:num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расширение лингвистического кругозора студентов, 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формирование навыка диахронического анализа языковых явлений, 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знание основных этапов развития английского языка;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основополагающих процессов развития фонетической, грамматической и лексической систем английского языка. </w:t>
      </w:r>
    </w:p>
    <w:p w:rsidR="005F259C" w:rsidRPr="00704306" w:rsidRDefault="005F259C" w:rsidP="005F259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Default="00D45BE7" w:rsidP="00D45BE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5F259C"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A02D2E" w:rsidRDefault="00A02D2E" w:rsidP="00A02D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1984"/>
        <w:gridCol w:w="1275"/>
        <w:gridCol w:w="1985"/>
        <w:gridCol w:w="1276"/>
        <w:gridCol w:w="2268"/>
      </w:tblGrid>
      <w:tr w:rsidR="00A02D2E" w:rsidRPr="00704306" w:rsidTr="007E085B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A02D2E" w:rsidRPr="00704306" w:rsidTr="007E08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56746E" w:rsidRDefault="00A02D2E" w:rsidP="007E085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лингвистической теории и перспективных направлений развития современной лингвистики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0313BF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 xml:space="preserve">Умеет использовать систематизированные теоретические и практические знания для постановки и решения исследовательских задач в </w:t>
            </w: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>области образования;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Использует возможности образовательной среды для достижения личностных, метапредметных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ПК-4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Практические задания,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устный ответ,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тесты,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разноуровневая контрольная работа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Монолог, дискуссия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2D2E" w:rsidRPr="00704306" w:rsidTr="007E08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ОК-2, 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Практические задания,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устный ответ,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тесты,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разноуровневая контрольная работа</w:t>
            </w:r>
          </w:p>
          <w:p w:rsidR="00A02D2E" w:rsidRPr="00704306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Монолог, дискуссия</w:t>
            </w:r>
          </w:p>
        </w:tc>
      </w:tr>
    </w:tbl>
    <w:p w:rsidR="00A02D2E" w:rsidRDefault="00A02D2E" w:rsidP="00A02D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912"/>
        <w:gridCol w:w="893"/>
        <w:gridCol w:w="892"/>
        <w:gridCol w:w="1419"/>
        <w:gridCol w:w="1251"/>
        <w:gridCol w:w="1272"/>
      </w:tblGrid>
      <w:tr w:rsidR="005F259C" w:rsidRPr="00704306" w:rsidTr="005F259C">
        <w:trPr>
          <w:trHeight w:val="203"/>
        </w:trPr>
        <w:tc>
          <w:tcPr>
            <w:tcW w:w="3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F259C" w:rsidRPr="00704306" w:rsidTr="005F259C">
        <w:trPr>
          <w:trHeight w:val="533"/>
        </w:trPr>
        <w:tc>
          <w:tcPr>
            <w:tcW w:w="37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Характеристика английского языка как языка германской группы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германских племен и древнегерманских языков.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Вокалические системы и основные фонетические процессы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Закон Гримма. Закон Вернера.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Типы склонения существительных, прилагательных, глаголов в общегерманском.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Фонетическая система древнеанглийского периода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Древнеанглийский период, общая характеристика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гласных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Система согласных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Морфология древнеанглийского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Морфология именных частей речи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 Морфология древнеанглийского глагола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 Способы словопроизводства в древнеанглийском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Синтаксический строй древнеанглийского периода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4.1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Синтаксический строй древнеанглийского языка как отражение своеобразия его морфологической системы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59C" w:rsidRPr="00704306" w:rsidTr="005F259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4.2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Словосочетание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5F259C" w:rsidRPr="00704306" w:rsidTr="005F259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4.3 Структурные типы предложения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,5</w:t>
            </w:r>
          </w:p>
        </w:tc>
      </w:tr>
      <w:tr w:rsidR="005F259C" w:rsidRPr="00704306" w:rsidTr="005F259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4.4 Порядок слов в древнеанглийском предложении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59C" w:rsidRPr="00704306" w:rsidTr="005F259C">
        <w:trPr>
          <w:trHeight w:val="80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Фонетическая система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5.1 Преемственность как принцип фонетического развития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5.2 Система вокализма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5.3 Система консонантизма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5.4 Изменения в орфографии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6.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Морфологическая система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6.1 Имя существительное. Имя прилагательное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6.2 Местоимение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6.3 Развитие системы артиклей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6.4 Глагол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7. Синтаксис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7.1 Развитие словосочетания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7.2 Развитие структуры предложения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70C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70C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вероятностного прогнозирования при прочтении материалов заданий;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развития умения переносить навыки, выраженные на одном языке, на иностранный;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темы и подтемы звучащего сообщения;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вычленения основных фактов из общего содержания;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группировки и обобщения прочитанной информации;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устанавливания связей в тексте;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отделять главное от второстепенного;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аргументирующей и  иллюстрирующей информации (примеры, сравнения, противопоставления).</w:t>
      </w:r>
    </w:p>
    <w:p w:rsidR="005F259C" w:rsidRPr="00704306" w:rsidRDefault="005F259C" w:rsidP="005F259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491"/>
        <w:gridCol w:w="1321"/>
        <w:gridCol w:w="1873"/>
        <w:gridCol w:w="1554"/>
        <w:gridCol w:w="1137"/>
        <w:gridCol w:w="1134"/>
        <w:gridCol w:w="994"/>
        <w:gridCol w:w="1135"/>
      </w:tblGrid>
      <w:tr w:rsidR="005F259C" w:rsidRPr="00704306" w:rsidTr="005F259C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0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тесты,</w:t>
            </w:r>
          </w:p>
          <w:p w:rsidR="005F259C" w:rsidRPr="00704306" w:rsidRDefault="005F259C" w:rsidP="005F259C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разноуровневая контрольная работа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Групповая/ индивидуальная работа;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  <w:p w:rsidR="005F259C" w:rsidRPr="00A02D2E" w:rsidRDefault="00A02D2E" w:rsidP="00A02D2E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монолог,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Творческий проект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Монолог, дискуссия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F259C" w:rsidRPr="00704306" w:rsidRDefault="005F259C" w:rsidP="00A02D2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 : учебное пособие / И.В. Шапошникова. - 3-е изд., перераб. и доп. - Москва : Издательство «Флинта», 2017. - 508 с. - ISBN 978-5-9765-1221-4 ; [Электронный ресурс]. - URL: </w:t>
      </w:r>
      <w:hyperlink r:id="rId97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1767B">
        <w:rPr>
          <w:rFonts w:ascii="Times New Roman" w:hAnsi="Times New Roman"/>
          <w:sz w:val="24"/>
          <w:szCs w:val="24"/>
        </w:rPr>
        <w:t>Андриенко, А.А. EnglishTenses :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 : Издательство Южного федерального университета, 2016. - 132 с. - Библиогр. в кн. - ISBN 978-5-9275-2130-2; [Электронный ресурс]. - URL: </w:t>
      </w:r>
      <w:hyperlink r:id="rId98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1. Привалова, Ю.В. </w:t>
      </w:r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 :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- 162 с. - ISBN 978-5-9275-2173-9 ; [Электронный ресурс]. - URL: </w:t>
      </w:r>
      <w:hyperlink r:id="rId99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2. Гумовская, Г.Н. Английский язык профессионального общения=LSP: Englishforprofessionalcommunication : учебное пособие / Г.Н. Гумовская. - Москва : Издательство «Флинта», 2016. - 218 с. - Библиогр. в кн. - ISBN 978-5-9765-2846-8 ; [Электронный ресурс]. - URL: </w:t>
      </w:r>
      <w:hyperlink r:id="rId100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3. Клюкина, Ю.В. Курс английского языка (A courseofEnglish) : учебное пособие / Ю.В. Клюкина, А.А. Шиповская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- 175 с. : ил. - Библиогр. в кн. - ISBN 978-5-8265-1472-6 ; [Электронный ресурс]. - URL: </w:t>
      </w:r>
      <w:hyperlink r:id="rId101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Бочарова, Г.В. EasyReadingSelectionsinEnglish : учебное пособие / Г.В. Бочарова, М.Г. Степанова. - 3-е изд., стер. - Москва : Издательство «Флинта», 2017. - 144 с. - ISBN 978-5-89349-874-5; [Электронный ресурс]. - URL: </w:t>
      </w:r>
      <w:hyperlink r:id="rId102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21767B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F259C" w:rsidRPr="00704306" w:rsidRDefault="005F259C" w:rsidP="009912EA">
      <w:pPr>
        <w:numPr>
          <w:ilvl w:val="0"/>
          <w:numId w:val="24"/>
        </w:num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Введение в германскую филологию и история английского языка: Справочные материалы для студентов 5 курса, обучающихся по специальности «Иностранный язык» / Сост. Барахтанова С.Н.- Н.Новгрод: НГПУ, 2005.- 31 с.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5F25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Научная электронная библиотека (</w:t>
      </w:r>
      <w:hyperlink r:id="rId103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http://elibrary.ru/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 «История английского языка. Часть 1» (</w:t>
      </w:r>
      <w:hyperlink r:id="rId104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https://youtu.be/osMfsmEcbhs/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 «История английского языка. Часть 2» (</w:t>
      </w:r>
      <w:hyperlink r:id="rId105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https://youtu.be/imwc5uWpF8s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 «История английского языка. Часть 5» (</w:t>
      </w:r>
      <w:hyperlink r:id="rId106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https://youtu.be/54Xx6iblaTI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Великийсдвиггласных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TTC - History of the English Language (2nd Edition)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Электронная информационно-образовательная среда Мининского университета  (</w:t>
      </w:r>
      <w:hyperlink r:id="rId107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http://ya.mininuniver.ru/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)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Оборудование учебного кабинета: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08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sil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org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GlossaryOfLinguisticTerms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 xml:space="preserve"> /</w:t>
        </w:r>
      </w:hyperlink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09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dir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yahoo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com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Social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Science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and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human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languages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10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cal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org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ericcll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faqsRGOs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html</w:t>
        </w:r>
      </w:hyperlink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1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http://www.lds.upenn.edu/</w:t>
        </w:r>
      </w:hyperlink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- Linguistic Data Consortium</w:t>
      </w:r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2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http://www.sil.org/linguistics/glossary_fe/</w:t>
        </w:r>
      </w:hyperlink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3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http://tristram.let.uu.nl/UiL-OTS/Lexicon/</w:t>
        </w:r>
      </w:hyperlink>
    </w:p>
    <w:p w:rsidR="005F259C" w:rsidRPr="00704306" w:rsidRDefault="00837CFE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4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http://dictionary.cambridge.org/</w:t>
        </w:r>
      </w:hyperlink>
    </w:p>
    <w:p w:rsidR="005F259C" w:rsidRPr="00704306" w:rsidRDefault="00837CFE" w:rsidP="005F259C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5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http://oxforddictionaries.com/</w:t>
        </w:r>
      </w:hyperlink>
    </w:p>
    <w:p w:rsidR="005F259C" w:rsidRPr="00704306" w:rsidRDefault="00837CFE" w:rsidP="005F259C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16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lingvopro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abbyyonline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com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http://biblioclub.ru/ ЭБС «Университетская библиотека онлайн»</w:t>
      </w:r>
    </w:p>
    <w:p w:rsidR="005F259C" w:rsidRPr="00704306" w:rsidRDefault="005F259C" w:rsidP="005F259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Система </w:t>
      </w:r>
      <w:r w:rsidRPr="0070430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</w:p>
    <w:p w:rsidR="005F259C" w:rsidRPr="009E5597" w:rsidRDefault="005F259C" w:rsidP="009E5597">
      <w:pPr>
        <w:pStyle w:val="1"/>
        <w:keepLines w:val="0"/>
        <w:suppressAutoHyphens/>
        <w:spacing w:before="0" w:line="360" w:lineRule="auto"/>
        <w:ind w:left="36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_Toc333324569"/>
      <w:bookmarkStart w:id="1" w:name="_Toc443480991"/>
      <w:bookmarkStart w:id="2" w:name="_Toc371551293"/>
      <w:r w:rsidRPr="00704306">
        <w:rPr>
          <w:rFonts w:ascii="Times New Roman" w:hAnsi="Times New Roman" w:cs="Times New Roman"/>
          <w:color w:val="auto"/>
          <w:sz w:val="24"/>
          <w:szCs w:val="24"/>
        </w:rPr>
        <w:t xml:space="preserve">5.9 ПРОГРАММА ДИСЦИПЛИНЫ 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br/>
        <w:t>«</w:t>
      </w:r>
      <w:bookmarkEnd w:id="0"/>
      <w:r w:rsidR="00704306" w:rsidRPr="00704306">
        <w:rPr>
          <w:rFonts w:ascii="Times New Roman" w:hAnsi="Times New Roman" w:cs="Times New Roman"/>
          <w:color w:val="auto"/>
          <w:sz w:val="24"/>
          <w:szCs w:val="24"/>
        </w:rPr>
        <w:t>Введение в специальную филологию 2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t>»</w:t>
      </w:r>
      <w:bookmarkEnd w:id="1"/>
      <w:bookmarkEnd w:id="2"/>
    </w:p>
    <w:p w:rsidR="005F259C" w:rsidRPr="00704306" w:rsidRDefault="00704306" w:rsidP="005F259C">
      <w:pPr>
        <w:suppressAutoHyphens/>
        <w:spacing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  <w:t>1. Пояснительная записка</w:t>
      </w:r>
    </w:p>
    <w:p w:rsidR="005F259C" w:rsidRPr="00704306" w:rsidRDefault="005F259C" w:rsidP="003A2E6B">
      <w:pPr>
        <w:pStyle w:val="af5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>В «Федеральном государственном стандарте высшего образования» основной акцент в подготовке бакалавров сделан на компетентностный подход, при котором в основе образовательного процесса наряду с приобретением знаний и умений лежит овладение обучающимся профессиональными и общекультурными компетенциями. Бакалавр по направлению подготовки «Педагогическое образование  (английский) и иностранный язык (немецкий/французский) учится решать задачи в рамках педагогической, проектной, научно-исследовательской и культурно-просветительской видов профессиональной деятельности.</w:t>
      </w:r>
    </w:p>
    <w:p w:rsidR="005F259C" w:rsidRPr="00704306" w:rsidRDefault="005F259C" w:rsidP="003A2E6B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У студентов должны быть заложены основы </w:t>
      </w:r>
      <w:r w:rsidRPr="00704306">
        <w:rPr>
          <w:rFonts w:ascii="Times New Roman" w:hAnsi="Times New Roman"/>
          <w:b/>
          <w:i/>
          <w:sz w:val="24"/>
          <w:szCs w:val="24"/>
        </w:rPr>
        <w:t xml:space="preserve">следующих компетенций: </w:t>
      </w:r>
      <w:r w:rsidRPr="00704306">
        <w:rPr>
          <w:rFonts w:ascii="Times New Roman" w:hAnsi="Times New Roman"/>
          <w:sz w:val="24"/>
          <w:szCs w:val="24"/>
        </w:rPr>
        <w:t>способность анализировать основные этапы и закономерности исторического развития и формирования гражданской позиции (ОК-2);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(ОК-4); способностью использовать возможности образовательной среды для достижения личностных, метапредметных и предмет  предметных результатов обучения и обеспечения качества учебно-воспитательного средствами преподаваемого учебного предмета (ПК-4); а также готовностью использовать систематизированные теоретические и практические  знания для постановки и решения исследовательских задач в области образования (ПК-11).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Дисциплина «Введение в специальную филологию</w:t>
      </w:r>
      <w:r w:rsidR="00D45B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(К.М.10.ДВ.02.02) является факультативной дисциплиной модуля, </w:t>
      </w:r>
      <w:r w:rsidR="009E559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семестр.</w:t>
      </w:r>
    </w:p>
    <w:p w:rsidR="009E5597" w:rsidRPr="00704306" w:rsidRDefault="005F259C" w:rsidP="003A2E6B">
      <w:pPr>
        <w:shd w:val="clear" w:color="auto" w:fill="FFFFFF"/>
        <w:spacing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Дисциплины, для которых данный курс является предшествующим, включают как обязательные - 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Практический курс английского языка 5,  Стилистика, 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так и факультативные – С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трановедение Великобритании, Англия и англичане, История и культура Великобритании, Литература Великобритании, История и культура США, Литература США.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3 Цели и задачи</w:t>
      </w:r>
      <w:r w:rsidRPr="00704306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освоения дисциплины 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Цель дисциплины - 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ознакомление студентов с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об 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основных концептах и понятиях специальной (германской) филологии, соотнесенностью филологического знания и лингвистики  (языкознания),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теоретических основах филологии, языкознания, литературоведения, основных понятиях данных дисциплин,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основными понятиями и законами языкового развития,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 также функциональных стилях речи носителей, культурных константах, обладающих значимостью как для отдельной языковой личности, так и для лингвокультурного сообщества в целом.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Формировать у студентов систему знаний о истории возникновения филологии как научной дисциплины и семантической структуре этнокультурных экспонентов.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Формировать у студентов систему представлений о специальной филологии как целостном исторически сложившемся, структурно-системном функциональном образовании.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Формировать у студентов </w:t>
      </w:r>
      <w:r w:rsidRPr="00704306">
        <w:rPr>
          <w:rFonts w:ascii="Times New Roman" w:hAnsi="Times New Roman"/>
          <w:sz w:val="24"/>
          <w:szCs w:val="24"/>
        </w:rPr>
        <w:t>владение наследием научной мысли, направленной на решение общегуманитарных и общечеловеческих задач, культурой мышления, способностью к анализу, обобщению информации, постановке целей и выбору путей их достижения, владение культурой устной и письменной речи; системой лингвистических знаний, включающей в себя знание основных понятий и оппозиций филологии, стилистического разнообразия текстов и умение анализировать текст с литературоведче</w:t>
      </w:r>
      <w:r w:rsidR="00704306">
        <w:rPr>
          <w:rFonts w:ascii="Times New Roman" w:hAnsi="Times New Roman"/>
          <w:sz w:val="24"/>
          <w:szCs w:val="24"/>
        </w:rPr>
        <w:t xml:space="preserve">ской и стилистической позиций. </w:t>
      </w:r>
    </w:p>
    <w:p w:rsidR="005F259C" w:rsidRPr="00704306" w:rsidRDefault="005F259C" w:rsidP="00D45BE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Рабочая программа учебной дисциплины «</w:t>
      </w:r>
      <w:r w:rsidRPr="00704306">
        <w:rPr>
          <w:rFonts w:ascii="Times New Roman" w:hAnsi="Times New Roman"/>
          <w:sz w:val="24"/>
          <w:szCs w:val="24"/>
        </w:rPr>
        <w:t>Введение в специальную филологию</w:t>
      </w:r>
      <w:r w:rsidR="00D45BE7">
        <w:rPr>
          <w:rFonts w:ascii="Times New Roman" w:hAnsi="Times New Roman"/>
          <w:sz w:val="24"/>
          <w:szCs w:val="24"/>
        </w:rPr>
        <w:t xml:space="preserve"> 2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для бакалавров разработана в соответствии с требованиями к иноязычному образованию,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высококвалифицированных кадров, способных успешно решатьпрофессиональные задачи в условиях гло</w:t>
      </w:r>
      <w:r w:rsidR="00D45B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бализации рыночной экономики на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уровне мировых стандартов.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Данная дисциплина призвана сформировать у студентов необходимыенавыки и умения, которые будут использоваться в дальнейшем при изучениидисциплин гуманитарного и профессионального цикла.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Целевая группа данного курса - студенты бакалавриата, успешноовладевшие модулями «</w:t>
      </w:r>
      <w:r w:rsidRPr="00704306">
        <w:rPr>
          <w:rFonts w:ascii="Times New Roman" w:hAnsi="Times New Roman"/>
          <w:sz w:val="24"/>
          <w:szCs w:val="24"/>
        </w:rPr>
        <w:t xml:space="preserve">Иностранный язык», «Систематизирующий курс грамматики», «Этимология английского языка», «Лексическая семантика», «Словообразование в современном английском языке», «Типология лексических систем английского и русского языков», «Фразеология английского языка»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направления «Педагогическое образование».</w:t>
      </w:r>
    </w:p>
    <w:p w:rsidR="00D45BE7" w:rsidRDefault="00D45BE7" w:rsidP="00D45BE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D45BE7" w:rsidRDefault="00D45BE7" w:rsidP="00D45BE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1984"/>
        <w:gridCol w:w="1275"/>
        <w:gridCol w:w="1985"/>
        <w:gridCol w:w="1276"/>
        <w:gridCol w:w="2268"/>
      </w:tblGrid>
      <w:tr w:rsidR="00A02D2E" w:rsidRPr="00704306" w:rsidTr="00A02D2E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bookmarkStart w:id="3" w:name="_GoBack"/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A02D2E" w:rsidRPr="00704306" w:rsidTr="00A02D2E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56746E" w:rsidRDefault="00A02D2E" w:rsidP="00BF0AA7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D45BE7">
              <w:rPr>
                <w:rFonts w:ascii="Times New Roman" w:hAnsi="Times New Roman"/>
                <w:sz w:val="24"/>
                <w:szCs w:val="24"/>
              </w:rPr>
              <w:t>8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0313BF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Использует возможности образовательной среды для достижения личностных, метапредметных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устный ответ,</w:t>
            </w:r>
          </w:p>
          <w:p w:rsidR="00A02D2E" w:rsidRPr="00A02D2E" w:rsidRDefault="00BF0AA7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2D2E" w:rsidRPr="00704306" w:rsidTr="00A02D2E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D45BE7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умеет </w:t>
            </w: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ОК-2, 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BF0AA7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  <w:bookmarkEnd w:id="3"/>
    </w:tbl>
    <w:p w:rsidR="005F259C" w:rsidRPr="00704306" w:rsidRDefault="005F259C" w:rsidP="005F259C">
      <w:pPr>
        <w:shd w:val="clear" w:color="auto" w:fill="FFFFFF"/>
        <w:spacing w:after="157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A02D2E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A02D2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5 Содержание дисциплины</w:t>
      </w:r>
    </w:p>
    <w:p w:rsidR="005F259C" w:rsidRPr="003A2E6B" w:rsidRDefault="003A2E6B" w:rsidP="003A2E6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51"/>
        <w:gridCol w:w="992"/>
        <w:gridCol w:w="992"/>
        <w:gridCol w:w="1135"/>
        <w:gridCol w:w="993"/>
        <w:gridCol w:w="1417"/>
      </w:tblGrid>
      <w:tr w:rsidR="005F259C" w:rsidRPr="00704306" w:rsidTr="006F1A21">
        <w:trPr>
          <w:trHeight w:val="980"/>
        </w:trPr>
        <w:tc>
          <w:tcPr>
            <w:tcW w:w="3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tabs>
                <w:tab w:val="left" w:pos="81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дисциплине</w:t>
            </w:r>
          </w:p>
        </w:tc>
      </w:tr>
      <w:tr w:rsidR="005F259C" w:rsidRPr="00704306" w:rsidTr="006F1A21">
        <w:tc>
          <w:tcPr>
            <w:tcW w:w="3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ind w:right="-1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</w:t>
            </w:r>
          </w:p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259C" w:rsidRPr="00704306" w:rsidTr="006F1A21">
        <w:tc>
          <w:tcPr>
            <w:tcW w:w="3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1. Об</w:t>
            </w:r>
            <w:r w:rsidRPr="003A2E6B">
              <w:rPr>
                <w:rFonts w:ascii="Times New Roman" w:hAnsi="Times New Roman"/>
                <w:b/>
                <w:sz w:val="24"/>
                <w:szCs w:val="24"/>
              </w:rPr>
              <w:t>ъект  и предмет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1.1 Понятие </w:t>
            </w: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1.2. Филология и лингвистика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2. Центростремительные тенденции в филологии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Тема 2.1. Текст и слово.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2.2. Текст и высказывание.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6F1A2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</w:t>
            </w:r>
            <w:r w:rsidR="006F1A2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 Смысл как основа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6F1A2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</w:t>
            </w:r>
            <w:r w:rsidR="006F1A2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 Система языка и бессознательное.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3. Стили и жанры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Стилевое разнообразие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Жанровое разнообразие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4. Анализ и интерпретация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4.1. Интерпретация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4.2. Дискурсивный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4.3. Литературоведческий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4.4. Стилистический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5. Структура филологии как научного знания.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5.1. Понятие научного исследования.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5.2. Этапы научного исследования.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5.3. Специфические черты филологического исследования.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5.4. Исследовательский инструментарий специальной филологии. Интуиция в науке.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6. Методология исследования в специальной филологии.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6.1. Научный метод в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6.2. Методика «конкретного литературоведения»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6.3. Мотивный метод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6.4. Метод, близкий к эксперименту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2E6B" w:rsidRDefault="003A2E6B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изучении дисциплины «Лингвострановедение» используются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следующие методы обучения: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- работа с текстами по чтению и аудированию,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презентации результатов исследовательской деятельности,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поиск и отбор значимой информации по заданной тематике,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подготовка сообщений по изучаемым темам,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выполнение индивидуальных / групповых проектов,</w:t>
      </w:r>
    </w:p>
    <w:p w:rsidR="005F259C" w:rsidRPr="00704306" w:rsidRDefault="005F259C" w:rsidP="003634D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вероятностное прогнозирование при прочтении материалов заданий, быстрое погружение в тему сообщения, соотн</w:t>
      </w:r>
      <w:r w:rsidR="003634D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есение ее с большим контекстом.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9645" w:type="dxa"/>
        <w:tblInd w:w="1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25"/>
        <w:gridCol w:w="1417"/>
        <w:gridCol w:w="2270"/>
        <w:gridCol w:w="1560"/>
        <w:gridCol w:w="852"/>
        <w:gridCol w:w="851"/>
        <w:gridCol w:w="994"/>
        <w:gridCol w:w="1276"/>
      </w:tblGrid>
      <w:tr w:rsidR="005F259C" w:rsidRPr="00704306" w:rsidTr="00D45BE7"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D45BE7">
        <w:trPr>
          <w:trHeight w:val="844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45BE7" w:rsidRPr="00D45BE7">
              <w:rPr>
                <w:rFonts w:ascii="Times New Roman" w:hAnsi="Times New Roman"/>
                <w:sz w:val="24"/>
                <w:szCs w:val="24"/>
              </w:rPr>
              <w:t>8-1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45BE7" w:rsidRPr="00D45BE7">
              <w:rPr>
                <w:rFonts w:ascii="Times New Roman" w:hAnsi="Times New Roman"/>
                <w:sz w:val="24"/>
                <w:szCs w:val="24"/>
              </w:rPr>
              <w:t>8-1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D45BE7" w:rsidRPr="00D45BE7">
              <w:rPr>
                <w:rFonts w:ascii="Times New Roman" w:hAnsi="Times New Roman"/>
                <w:sz w:val="24"/>
                <w:szCs w:val="24"/>
              </w:rPr>
              <w:t>8-2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tbl>
            <w:tblPr>
              <w:tblW w:w="903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687"/>
              <w:gridCol w:w="7343"/>
            </w:tblGrid>
            <w:tr w:rsidR="005F259C" w:rsidRPr="00704306">
              <w:tc>
                <w:tcPr>
                  <w:tcW w:w="1686" w:type="dxa"/>
                  <w:shd w:val="clear" w:color="auto" w:fill="FFFFFF"/>
                  <w:hideMark/>
                </w:tcPr>
                <w:p w:rsidR="005F259C" w:rsidRPr="00704306" w:rsidRDefault="005F259C" w:rsidP="00D45BE7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  <w:hideMark/>
                </w:tcPr>
                <w:p w:rsidR="005F259C" w:rsidRPr="00704306" w:rsidRDefault="005F259C" w:rsidP="00D45BE7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D45BE7">
        <w:tc>
          <w:tcPr>
            <w:tcW w:w="96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F259C" w:rsidRPr="00704306" w:rsidTr="00D45BE7">
        <w:trPr>
          <w:trHeight w:val="50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ОР.1-8</w:t>
            </w:r>
            <w:r w:rsidR="005F259C" w:rsidRPr="00D45BE7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D45BE7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ОР.2-8</w:t>
            </w:r>
            <w:r w:rsidR="005F259C" w:rsidRPr="00D45BE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F259C" w:rsidRPr="00704306" w:rsidTr="00D45BE7"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D45BE7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D45BE7" w:rsidRPr="00704306" w:rsidTr="00BA132A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CD3E2A" w:rsidP="00CD3E2A">
      <w:pPr>
        <w:tabs>
          <w:tab w:val="left" w:pos="4350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F259C" w:rsidRPr="001D0CF5" w:rsidRDefault="005F259C" w:rsidP="001D0C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</w:t>
      </w:r>
      <w:r w:rsidR="001D0C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ое и информационное обеспечение</w:t>
      </w: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85622" w:rsidRPr="0021767B" w:rsidRDefault="00885622" w:rsidP="00885622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 : учебное пособие / И.В. Шапошникова. - 3-е изд., перераб. и доп. - Москва : Издательство «Флинта», 2017. - 508 с. - ISBN 978-5-9765-1221-4 ; [Электронный ресурс]. - URL: </w:t>
      </w:r>
      <w:hyperlink r:id="rId117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885622" w:rsidRPr="00D45BE7" w:rsidRDefault="00885622" w:rsidP="00D45B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21767B">
        <w:rPr>
          <w:rFonts w:ascii="Times New Roman" w:hAnsi="Times New Roman"/>
          <w:sz w:val="24"/>
          <w:szCs w:val="24"/>
        </w:rPr>
        <w:t>Андриенко, А.А. EnglishTenses :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 : Издательство Южного федерального университета, 2016. - 132 с. - Библиогр. в кн. - ISBN 978-5-9275-2130-2; [Электронный ресурс]. - URL: </w:t>
      </w:r>
      <w:hyperlink r:id="rId118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 :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- 162 с. - ISBN 978-5-9275-2173-9 ; [Электронный ресурс]. - URL: </w:t>
      </w:r>
      <w:hyperlink r:id="rId119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2. Гумовская, Г.Н. Английский язык профессионального общения=LSP: Englishforprofessionalcommunication : учебное пособие / Г.Н. Гумовская. - Москва : Издательство «Флинта», 2016. - 218 с. - Библиогр. в кн. - ISBN 978-5-9765-2846-8 ; [Электронный ресурс]. - URL: </w:t>
      </w:r>
      <w:hyperlink r:id="rId120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3. Клюкина, Ю.В. Курс английского языка (A courseofEnglish) : учебное пособие / Ю.В. Клюкина, А.А. Шиповская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- 175 с. : ил. - Библиогр. в кн. - ISBN 978-5-8265-1472-6 ; [Электронный ресурс]. - URL: </w:t>
      </w:r>
      <w:hyperlink r:id="rId121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Бочарова, Г.В. EasyReadingSelectionsinEnglish : учебное пособие / Г.В. Бочарова, М.Г. Степанова. - 3-е изд., стер. - Москва : Издательство «Флинта», 2017. - 144 с. - ISBN 978-5-89349-874-5; [Электронный ресурс]. - URL: </w:t>
      </w:r>
      <w:hyperlink r:id="rId122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5F259C" w:rsidRPr="00885622" w:rsidRDefault="005F259C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F259C" w:rsidRPr="009912EA" w:rsidRDefault="005F259C" w:rsidP="00991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</w:t>
      </w:r>
      <w:r w:rsidR="009912E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ходимых для освоения дисциплины</w:t>
      </w:r>
    </w:p>
    <w:p w:rsidR="005F259C" w:rsidRPr="00885622" w:rsidRDefault="005F259C" w:rsidP="00885622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1. </w:t>
      </w:r>
      <w:hyperlink r:id="rId123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sil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org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linguistics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GlossaryOfLinguisticTerms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259C" w:rsidRPr="00704306" w:rsidRDefault="005F259C" w:rsidP="005F259C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/>
        </w:rPr>
      </w:pPr>
      <w:r w:rsidRPr="00704306">
        <w:rPr>
          <w:rFonts w:ascii="Times New Roman" w:hAnsi="Times New Roman"/>
          <w:bCs/>
          <w:sz w:val="24"/>
          <w:szCs w:val="24"/>
          <w:lang/>
        </w:rPr>
        <w:t xml:space="preserve">Реализация дисциплины требует наличия </w:t>
      </w:r>
      <w:r w:rsidRPr="00704306">
        <w:rPr>
          <w:rFonts w:ascii="Times New Roman" w:hAnsi="Times New Roman"/>
          <w:bCs/>
          <w:sz w:val="24"/>
          <w:szCs w:val="24"/>
          <w:lang/>
        </w:rPr>
        <w:t>учебного кабинета</w:t>
      </w:r>
      <w:r w:rsidR="00D45BE7">
        <w:rPr>
          <w:rFonts w:ascii="Times New Roman" w:hAnsi="Times New Roman"/>
          <w:bCs/>
          <w:sz w:val="24"/>
          <w:szCs w:val="24"/>
          <w:lang/>
        </w:rPr>
        <w:t xml:space="preserve"> для проведения лекционных и практических занятий, с мультимедийным оборудованием</w:t>
      </w:r>
      <w:r w:rsidRPr="00704306">
        <w:rPr>
          <w:rFonts w:ascii="Times New Roman" w:hAnsi="Times New Roman"/>
          <w:bCs/>
          <w:sz w:val="24"/>
          <w:szCs w:val="24"/>
          <w:lang/>
        </w:rPr>
        <w:t>.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/>
        </w:rPr>
      </w:pPr>
      <w:r w:rsidRPr="00704306">
        <w:rPr>
          <w:rFonts w:ascii="Times New Roman" w:hAnsi="Times New Roman"/>
          <w:bCs/>
          <w:sz w:val="24"/>
          <w:szCs w:val="24"/>
          <w:lang/>
        </w:rPr>
        <w:lastRenderedPageBreak/>
        <w:t xml:space="preserve">Оборудование учебного кабинета: </w:t>
      </w:r>
      <w:r w:rsidRPr="00704306">
        <w:rPr>
          <w:rFonts w:ascii="Times New Roman" w:hAnsi="Times New Roman"/>
          <w:sz w:val="24"/>
          <w:szCs w:val="24"/>
          <w:lang/>
        </w:rPr>
        <w:t>раздаточный материал, наглядные пособия, справочники, тесты.</w:t>
      </w:r>
    </w:p>
    <w:p w:rsidR="005F259C" w:rsidRPr="00D45BE7" w:rsidRDefault="005F259C" w:rsidP="00D45BE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/>
        </w:rPr>
      </w:pPr>
      <w:r w:rsidRPr="00704306">
        <w:rPr>
          <w:rFonts w:ascii="Times New Roman" w:hAnsi="Times New Roman"/>
          <w:bCs/>
          <w:sz w:val="24"/>
          <w:szCs w:val="24"/>
          <w:lang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124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125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) 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126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207327" w:rsidRPr="00D45BE7" w:rsidRDefault="00D45BE7" w:rsidP="0020732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45B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</w:t>
      </w:r>
      <w:r w:rsidR="00207327" w:rsidRPr="00D45B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 w:rsidRPr="00D45BE7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207327" w:rsidRPr="00D45BE7" w:rsidRDefault="00207327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r w:rsidRPr="00D45BE7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 «Научно-исследовательская работа</w:t>
      </w:r>
      <w:r w:rsidRPr="00D45BE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207327" w:rsidRPr="004D6722" w:rsidRDefault="004D6722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4D6722">
        <w:rPr>
          <w:rFonts w:ascii="Times New Roman" w:hAnsi="Times New Roman"/>
          <w:b/>
          <w:sz w:val="24"/>
          <w:szCs w:val="24"/>
          <w:highlight w:val="white"/>
        </w:rPr>
        <w:t xml:space="preserve">Вид практики: </w:t>
      </w:r>
      <w:r w:rsidRPr="004D6722">
        <w:rPr>
          <w:rFonts w:ascii="Times New Roman" w:hAnsi="Times New Roman"/>
          <w:sz w:val="24"/>
          <w:szCs w:val="24"/>
          <w:highlight w:val="white"/>
        </w:rPr>
        <w:t>производственная</w:t>
      </w:r>
    </w:p>
    <w:p w:rsidR="004D6722" w:rsidRPr="004D6722" w:rsidRDefault="004D6722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 w:rsidRPr="004D6722">
        <w:rPr>
          <w:rFonts w:ascii="Times New Roman" w:hAnsi="Times New Roman"/>
          <w:b/>
          <w:sz w:val="24"/>
          <w:szCs w:val="24"/>
          <w:highlight w:val="white"/>
        </w:rPr>
        <w:t xml:space="preserve">Тип практики: </w:t>
      </w:r>
      <w:r w:rsidRPr="004D6722">
        <w:rPr>
          <w:rFonts w:ascii="Times New Roman" w:hAnsi="Times New Roman"/>
          <w:sz w:val="24"/>
          <w:szCs w:val="24"/>
          <w:highlight w:val="white"/>
        </w:rPr>
        <w:t>научно-исследовательская</w:t>
      </w:r>
    </w:p>
    <w:p w:rsidR="004D6722" w:rsidRPr="004D6722" w:rsidRDefault="004D6722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 w:rsidRPr="004D6722">
        <w:rPr>
          <w:rFonts w:ascii="Times New Roman" w:hAnsi="Times New Roman"/>
          <w:b/>
          <w:sz w:val="24"/>
          <w:szCs w:val="24"/>
          <w:highlight w:val="white"/>
        </w:rPr>
        <w:t>Пояснительная записка:</w:t>
      </w:r>
    </w:p>
    <w:p w:rsidR="00207327" w:rsidRPr="00022B5C" w:rsidRDefault="00207327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«Научно-исследовательская работа</w:t>
      </w: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022B5C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07327" w:rsidRPr="00022B5C" w:rsidRDefault="00207327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>Данная Программа рассчитана на</w:t>
      </w:r>
      <w:r w:rsidRPr="00022B5C">
        <w:rPr>
          <w:rFonts w:ascii="Times New Roman" w:hAnsi="Times New Roman"/>
          <w:sz w:val="24"/>
          <w:szCs w:val="24"/>
        </w:rPr>
        <w:t xml:space="preserve"> н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аучно-исследовательскую работу </w:t>
      </w:r>
      <w:r w:rsidRPr="00022B5C">
        <w:rPr>
          <w:rFonts w:ascii="Times New Roman" w:hAnsi="Times New Roman"/>
          <w:sz w:val="24"/>
          <w:szCs w:val="24"/>
          <w:highlight w:val="white"/>
        </w:rPr>
        <w:t xml:space="preserve">общей трудоемкостью </w:t>
      </w:r>
      <w:r w:rsidRPr="00022B5C">
        <w:rPr>
          <w:rFonts w:ascii="Times New Roman" w:hAnsi="Times New Roman"/>
          <w:sz w:val="24"/>
          <w:szCs w:val="24"/>
        </w:rPr>
        <w:t xml:space="preserve">3 зачётные единицы (108 академических часов: </w:t>
      </w:r>
      <w:r w:rsidR="004D6722">
        <w:rPr>
          <w:rFonts w:ascii="Times New Roman" w:hAnsi="Times New Roman"/>
          <w:sz w:val="24"/>
          <w:szCs w:val="24"/>
        </w:rPr>
        <w:t>6</w:t>
      </w:r>
      <w:r w:rsidRPr="00022B5C">
        <w:rPr>
          <w:rFonts w:ascii="Times New Roman" w:hAnsi="Times New Roman"/>
          <w:sz w:val="24"/>
          <w:szCs w:val="24"/>
        </w:rPr>
        <w:t xml:space="preserve"> часов самостоятельной работы, 24 часа самостоятельной работы и 72 часа в организации (база практики)). </w:t>
      </w:r>
    </w:p>
    <w:p w:rsidR="00207327" w:rsidRPr="00022B5C" w:rsidRDefault="00207327" w:rsidP="0020732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022B5C">
        <w:rPr>
          <w:rFonts w:ascii="Times New Roman" w:hAnsi="Times New Roman"/>
          <w:sz w:val="24"/>
          <w:szCs w:val="24"/>
        </w:rPr>
        <w:t xml:space="preserve">. </w:t>
      </w:r>
    </w:p>
    <w:p w:rsidR="00207327" w:rsidRPr="00022B5C" w:rsidRDefault="00207327" w:rsidP="00207327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022B5C">
        <w:rPr>
          <w:rFonts w:ascii="Times New Roman" w:hAnsi="Times New Roman"/>
          <w:sz w:val="24"/>
          <w:szCs w:val="24"/>
        </w:rPr>
        <w:t xml:space="preserve">успешно овладевшие модулями «Фонологический анализ англоязычного  текста» и «Диахронический анализ англоязычного  текста». </w:t>
      </w:r>
    </w:p>
    <w:p w:rsidR="00207327" w:rsidRPr="00022B5C" w:rsidRDefault="00207327" w:rsidP="00207327">
      <w:pPr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07327" w:rsidRPr="00022B5C" w:rsidRDefault="004D6722" w:rsidP="00207327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Производственная практика</w:t>
      </w:r>
      <w:r w:rsidR="00207327" w:rsidRPr="00022B5C">
        <w:rPr>
          <w:rFonts w:ascii="Times New Roman" w:hAnsi="Times New Roman"/>
          <w:sz w:val="24"/>
          <w:szCs w:val="24"/>
        </w:rPr>
        <w:t>«Научно-исследовательская работа»(</w:t>
      </w:r>
      <w:r w:rsidR="00207327" w:rsidRPr="00022B5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К.М.10.02) </w:t>
      </w:r>
      <w:r w:rsidR="00207327" w:rsidRPr="00022B5C">
        <w:rPr>
          <w:rFonts w:ascii="Times New Roman" w:hAnsi="Times New Roman"/>
          <w:sz w:val="24"/>
          <w:szCs w:val="24"/>
        </w:rPr>
        <w:t>является основной дисциплиной модуля</w:t>
      </w:r>
      <w:r w:rsidR="00207327">
        <w:rPr>
          <w:rFonts w:ascii="Times New Roman" w:eastAsia="Times New Roman" w:hAnsi="Times New Roman"/>
          <w:sz w:val="24"/>
          <w:szCs w:val="24"/>
          <w:lang w:eastAsia="ru-RU"/>
        </w:rPr>
        <w:t xml:space="preserve">«К.М.10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ru-RU"/>
        </w:rPr>
        <w:t>Диахронический анализ англоязычного текста»</w:t>
      </w:r>
      <w:r w:rsidR="00207327" w:rsidRPr="00022B5C">
        <w:rPr>
          <w:rFonts w:ascii="Times New Roman" w:hAnsi="Times New Roman"/>
          <w:sz w:val="24"/>
          <w:szCs w:val="24"/>
        </w:rPr>
        <w:t>.</w:t>
      </w:r>
    </w:p>
    <w:p w:rsidR="00207327" w:rsidRPr="00022B5C" w:rsidRDefault="00207327" w:rsidP="00207327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Дисциплины, на которых базируется данная дисциплина: Практический курс английского языка, Теоретическая грамматика, Лексикология, История языка, Теоретическая фонетика, Введение в языкознание, Методика обучения иностранному языку и воспитания, и др.</w:t>
      </w:r>
    </w:p>
    <w:p w:rsidR="00207327" w:rsidRPr="00022B5C" w:rsidRDefault="00207327" w:rsidP="00207327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предшествующей/параллельной: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Инновационные технологии и подходы к обучению иностранным языкам, Сравнительная типология, Англо-саксонская культура, Организация внеклассной работы по иностранному языку, Теория и практика перевода. Практический курс перевода, преддипломная практики, и др.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07327" w:rsidRPr="00022B5C" w:rsidRDefault="00207327" w:rsidP="00207327">
      <w:pPr>
        <w:tabs>
          <w:tab w:val="right" w:leader="underscore" w:pos="93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Цель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научно-исследовательской работы: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создание условий для формирования у студентов-бакалавров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207327" w:rsidRPr="00022B5C" w:rsidRDefault="00207327" w:rsidP="00207327">
      <w:pPr>
        <w:tabs>
          <w:tab w:val="right" w:leader="underscore" w:pos="9639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Задачи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производственной (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научно-исследовательской)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практики: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овладение практическими способами поиска научной и профессиональной информации;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формирование навыков анализа научной литературы по проблеме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овладение навыками планирования и организации теоретико-эмпирического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овладение навыками системного описания языковых/речевых явлений.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92" w:type="pct"/>
        <w:tblLayout w:type="fixed"/>
        <w:tblLook w:val="0000"/>
      </w:tblPr>
      <w:tblGrid>
        <w:gridCol w:w="951"/>
        <w:gridCol w:w="2417"/>
        <w:gridCol w:w="1514"/>
        <w:gridCol w:w="2527"/>
        <w:gridCol w:w="730"/>
        <w:gridCol w:w="1896"/>
      </w:tblGrid>
      <w:tr w:rsidR="00207327" w:rsidRPr="00022B5C" w:rsidTr="0021767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07327" w:rsidRPr="00022B5C" w:rsidTr="0021767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Дем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онстрирует умения конструктивно 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планировать 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научную деятельность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D45BE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ОР.1-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9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реализовывать составленный план и корректировать его с учетом конкретных 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условий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 xml:space="preserve">ПК-11, </w:t>
            </w:r>
          </w:p>
          <w:p w:rsidR="00207327" w:rsidRPr="00022B5C" w:rsidRDefault="00207327" w:rsidP="00D45BE7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План работы;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План-научно-исследовател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ьской деятельности;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07327" w:rsidRPr="00022B5C" w:rsidTr="0021767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ОР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Демонстрирует способность проводить анализ </w:t>
            </w:r>
            <w:r w:rsidR="00D45BE7"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научной литературы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,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учебника и учебных пособий</w:t>
            </w:r>
          </w:p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D45BE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ОР.2-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9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владеет навыками анализа научной литературы, учебника и учебных пособий; осуществляет деятельность по поиску и систематизации материала.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ПК-12</w:t>
            </w:r>
          </w:p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Предоставление чернового варианта научного исследования</w:t>
            </w:r>
            <w:r w:rsidRPr="00022B5C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 xml:space="preserve"> , публикация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;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презентация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07327" w:rsidRPr="00022B5C" w:rsidRDefault="00207327" w:rsidP="002073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="004D6722"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Форма и способы проведения производственной (</w:t>
      </w:r>
      <w:r w:rsid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научно-исследовательской работы</w:t>
      </w:r>
      <w:r w:rsidR="004D6722"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</w:t>
      </w:r>
      <w:r w:rsid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ки</w:t>
      </w:r>
    </w:p>
    <w:p w:rsidR="004D6722" w:rsidRPr="004D6722" w:rsidRDefault="004D6722" w:rsidP="004D672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Способ проведения практики: </w:t>
      </w: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выездная</w:t>
      </w:r>
    </w:p>
    <w:p w:rsidR="004D6722" w:rsidRDefault="004D6722" w:rsidP="004D672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проведения: </w:t>
      </w: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непрерывная</w:t>
      </w:r>
    </w:p>
    <w:p w:rsidR="004D6722" w:rsidRPr="004D6722" w:rsidRDefault="004D6722" w:rsidP="004D6722">
      <w:pPr>
        <w:tabs>
          <w:tab w:val="left" w:pos="284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Место и время проведения </w:t>
      </w:r>
      <w:r w:rsidRPr="004D6722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НИР</w:t>
      </w:r>
    </w:p>
    <w:p w:rsidR="004D6722" w:rsidRPr="004D6722" w:rsidRDefault="004D6722" w:rsidP="004D6722">
      <w:pPr>
        <w:tabs>
          <w:tab w:val="left" w:pos="708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Научно-исследовательская работа проводится на базе образовательных организаций и организаций, реализующих образовательные программы, в том числе дополнительное образование. Также возможно прохождение практики в структурных подразделениях НГПУ им. К.Минина.</w:t>
      </w:r>
    </w:p>
    <w:p w:rsidR="004D6722" w:rsidRPr="004D6722" w:rsidRDefault="004D6722" w:rsidP="004D6722">
      <w:pPr>
        <w:tabs>
          <w:tab w:val="left" w:pos="708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График проведения практики определяется кафедрой теории и практики иностранных языков и лингводидактики в зависимости от профиля бакалавриата «Иностранный (английский) язык и Начальное образование» в соответствии с ФГОС ВО и графиком учебного процесса НГПУ им.К.Минина.</w:t>
      </w:r>
    </w:p>
    <w:p w:rsidR="004D6722" w:rsidRPr="004D6722" w:rsidRDefault="004D6722" w:rsidP="004D6722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  </w:t>
      </w:r>
    </w:p>
    <w:p w:rsidR="004D6722" w:rsidRPr="004D6722" w:rsidRDefault="004D6722" w:rsidP="004D6722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56CEB" w:rsidRPr="00856CEB" w:rsidRDefault="00856CEB" w:rsidP="00856CE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856CE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56CEB" w:rsidRPr="00856CEB" w:rsidRDefault="00856CEB" w:rsidP="00856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научно-исследовательской работы</w:t>
      </w:r>
    </w:p>
    <w:p w:rsidR="00856CEB" w:rsidRPr="00856CEB" w:rsidRDefault="00856CEB" w:rsidP="00856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научно-исследовательской работы</w:t>
      </w: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856CEB" w:rsidRPr="00856CEB" w:rsidRDefault="00856CEB" w:rsidP="00856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9701" w:type="dxa"/>
        <w:tblInd w:w="-40" w:type="dxa"/>
        <w:tblLayout w:type="fixed"/>
        <w:tblLook w:val="0000"/>
      </w:tblPr>
      <w:tblGrid>
        <w:gridCol w:w="593"/>
        <w:gridCol w:w="2816"/>
        <w:gridCol w:w="850"/>
        <w:gridCol w:w="992"/>
        <w:gridCol w:w="851"/>
        <w:gridCol w:w="850"/>
        <w:gridCol w:w="2749"/>
      </w:tblGrid>
      <w:tr w:rsidR="00207327" w:rsidRPr="00E815F6" w:rsidTr="0021767B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lastRenderedPageBreak/>
              <w:t>№</w:t>
            </w: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п/п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Разделы (этапы) практики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7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Формы текущего</w:t>
            </w: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контроля</w:t>
            </w: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  <w:tr w:rsidR="00207327" w:rsidRPr="00E815F6" w:rsidTr="0021767B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Контактная работа с руководителем практики от вуза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Общая трудоемкость в часах</w:t>
            </w:r>
          </w:p>
        </w:tc>
        <w:tc>
          <w:tcPr>
            <w:tcW w:w="27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ind w:left="14" w:hanging="1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Подготовительный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Формулировка актуальности</w:t>
            </w: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suppressAutoHyphens/>
              <w:spacing w:after="0"/>
              <w:ind w:left="1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Исследовательский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49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62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Предоставление первичного варианта исследования</w:t>
            </w: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56"/>
                <w:tab w:val="right" w:leader="underscore" w:pos="9639"/>
              </w:tabs>
              <w:suppressAutoHyphens/>
              <w:snapToGri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lang w:eastAsia="ar-SA"/>
              </w:rPr>
              <w:t>Этап систематизации и  обобщения результатов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26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Публикация</w:t>
            </w:r>
          </w:p>
        </w:tc>
      </w:tr>
      <w:tr w:rsidR="00207327" w:rsidRPr="00E815F6" w:rsidTr="0021767B">
        <w:trPr>
          <w:trHeight w:val="87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ind w:left="1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Отчет по практике</w:t>
            </w: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left="298" w:hanging="284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76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108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284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</w:tbl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856CEB" w:rsidRPr="00856CEB" w:rsidRDefault="00856CEB" w:rsidP="00856CE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856CEB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856CE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работе</w:t>
      </w:r>
      <w:r w:rsidRPr="00856CE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856CEB" w:rsidRDefault="00856CEB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 xml:space="preserve">При </w:t>
      </w:r>
      <w:r w:rsidR="00FE428C">
        <w:rPr>
          <w:rFonts w:ascii="Times New Roman" w:hAnsi="Times New Roman"/>
          <w:sz w:val="24"/>
          <w:szCs w:val="24"/>
        </w:rPr>
        <w:t>прохождении практики</w:t>
      </w:r>
      <w:r w:rsidRPr="00022B5C">
        <w:rPr>
          <w:rFonts w:ascii="Times New Roman" w:hAnsi="Times New Roman"/>
          <w:sz w:val="24"/>
          <w:szCs w:val="24"/>
        </w:rPr>
        <w:t xml:space="preserve"> «</w:t>
      </w:r>
      <w:r w:rsidRPr="00022B5C">
        <w:rPr>
          <w:rFonts w:ascii="Times New Roman" w:hAnsi="Times New Roman"/>
          <w:bCs/>
          <w:sz w:val="24"/>
          <w:szCs w:val="24"/>
          <w:lang w:eastAsia="ru-RU"/>
        </w:rPr>
        <w:t>Научно-исследовательская работа</w:t>
      </w:r>
      <w:r w:rsidRPr="00022B5C">
        <w:rPr>
          <w:rFonts w:ascii="Times New Roman" w:hAnsi="Times New Roman"/>
          <w:sz w:val="24"/>
          <w:szCs w:val="24"/>
        </w:rPr>
        <w:t xml:space="preserve">» используются  </w:t>
      </w:r>
      <w:r w:rsidR="00FE428C" w:rsidRPr="00FE428C">
        <w:rPr>
          <w:rFonts w:ascii="Times New Roman" w:eastAsia="Times New Roman" w:hAnsi="Times New Roman"/>
          <w:szCs w:val="24"/>
          <w:lang w:eastAsia="ar-SA"/>
        </w:rPr>
        <w:t>образовательные, научно-исследовательские и научно-производственные технологии, используемые при выполнении различных видов работ на практике.</w:t>
      </w:r>
      <w:r w:rsidR="00FE428C">
        <w:rPr>
          <w:rFonts w:ascii="Times New Roman" w:hAnsi="Times New Roman"/>
          <w:sz w:val="24"/>
          <w:szCs w:val="24"/>
        </w:rPr>
        <w:t>М</w:t>
      </w:r>
      <w:r w:rsidRPr="00022B5C">
        <w:rPr>
          <w:rFonts w:ascii="Times New Roman" w:hAnsi="Times New Roman"/>
          <w:sz w:val="24"/>
          <w:szCs w:val="24"/>
        </w:rPr>
        <w:t xml:space="preserve">етоды: 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 xml:space="preserve">- презентации результатов </w:t>
      </w:r>
      <w:r w:rsidRPr="00022B5C">
        <w:rPr>
          <w:rFonts w:ascii="Times New Roman" w:hAnsi="Times New Roman"/>
          <w:bCs/>
          <w:sz w:val="24"/>
          <w:szCs w:val="24"/>
        </w:rPr>
        <w:t xml:space="preserve">научно-исследовательской </w:t>
      </w:r>
      <w:r w:rsidRPr="00022B5C">
        <w:rPr>
          <w:rFonts w:ascii="Times New Roman" w:hAnsi="Times New Roman"/>
          <w:sz w:val="24"/>
          <w:szCs w:val="24"/>
        </w:rPr>
        <w:t>деятельности,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 xml:space="preserve">- </w:t>
      </w:r>
      <w:r w:rsidRPr="00022B5C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022B5C">
        <w:rPr>
          <w:rFonts w:ascii="Times New Roman" w:hAnsi="Times New Roman"/>
          <w:sz w:val="24"/>
          <w:szCs w:val="24"/>
        </w:rPr>
        <w:t>,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>- работа с документацией</w:t>
      </w: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При проведении научно-исследовательской работы применяются следующие технологии:</w:t>
      </w: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u w:val="single"/>
          <w:lang w:eastAsia="ar-SA"/>
        </w:rPr>
        <w:t>Образовательные технологии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: 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наглядно-информационные технологии (материалы выставок, экспонаты музеев и «красных уголков» предприятия (учреждения), стенды, плакаты, альбомы и др.);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использование библиотечного фонда учреждения;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вербально-коммуникационные технологии (интервью, беседы с руководителями, специалистами, работниками вуза);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наставничество (работа в период практики в качестве ученика опытного специалиста);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информационно-консультационные технологии (консультации ведущих специалистов);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информационно-коммуникационные технологии (информация из Интернет, e-mail и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т.п.);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информационные материалы радио и телевидения;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аудио- и видеоматериалы;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консультации библиографов.</w:t>
      </w: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u w:val="single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u w:val="single"/>
          <w:lang w:eastAsia="ar-SA"/>
        </w:rPr>
        <w:t>Научно-исследовательские технологии: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определение проблемы, объекта и предмета исследования, постановка исследовательской задачи;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разработка инструментария исследования; 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наблюдения, измерения, фиксация результатов;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сбор, обработка, анализ и предварительная систематизация фактического и литературного материала;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использование информационно-аналитических компьютерных программ и технологий;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прогноз развития ситуации (функционирования объекта исследования);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использование информационно-аналитических и проектных компьютерных программ и технологий;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систематизация фактического и литературного материала;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обобщение полученных результатов;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экспертиза результатов практики (предоставление материалов отчета о практике на рецензию руководителю практики);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консультации научного руководителя;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оформление и защита отчёта о практике.</w:t>
      </w:r>
    </w:p>
    <w:p w:rsidR="00207327" w:rsidRPr="00022B5C" w:rsidRDefault="00207327" w:rsidP="00207327">
      <w:pPr>
        <w:spacing w:after="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FE428C" w:rsidRDefault="00FE428C" w:rsidP="00FE42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</w:t>
      </w:r>
      <w:r w:rsidR="00207327"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9639" w:type="dxa"/>
        <w:tblInd w:w="108" w:type="dxa"/>
        <w:tblLayout w:type="fixed"/>
        <w:tblLook w:val="04A0"/>
      </w:tblPr>
      <w:tblGrid>
        <w:gridCol w:w="538"/>
        <w:gridCol w:w="2156"/>
        <w:gridCol w:w="1134"/>
        <w:gridCol w:w="1275"/>
        <w:gridCol w:w="1418"/>
        <w:gridCol w:w="1276"/>
        <w:gridCol w:w="1842"/>
      </w:tblGrid>
      <w:tr w:rsidR="00207327" w:rsidRPr="00BC43D1" w:rsidTr="0021767B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Виды деятельности обучающегося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Число заданий за практику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Баллы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Средства</w:t>
            </w:r>
          </w:p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оценивания</w:t>
            </w:r>
          </w:p>
        </w:tc>
      </w:tr>
      <w:tr w:rsidR="00207327" w:rsidRPr="00BC43D1" w:rsidTr="0021767B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Максимальный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Аналитический обзор исследовательских работ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Собеседование </w:t>
            </w:r>
          </w:p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Сбор, обработка и анализ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Индивидуальное творческое задание</w:t>
            </w: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Доклад</w:t>
            </w: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82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Контроль</w:t>
            </w: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: предоставление отчет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Дневник</w:t>
            </w: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100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</w:tbl>
    <w:p w:rsidR="00207327" w:rsidRPr="00022B5C" w:rsidRDefault="00207327" w:rsidP="00207327">
      <w:pPr>
        <w:spacing w:after="0" w:line="24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отчетности по итогам НИР</w:t>
      </w:r>
    </w:p>
    <w:p w:rsidR="00FE428C" w:rsidRPr="00FE428C" w:rsidRDefault="00FE428C" w:rsidP="00FE428C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отчетности – </w:t>
      </w: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дневник по практике.</w:t>
      </w: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Структура отчета:</w:t>
      </w:r>
    </w:p>
    <w:p w:rsidR="00FE428C" w:rsidRPr="00FE428C" w:rsidRDefault="00FE428C" w:rsidP="00FE428C">
      <w:pPr>
        <w:numPr>
          <w:ilvl w:val="0"/>
          <w:numId w:val="39"/>
        </w:numPr>
        <w:tabs>
          <w:tab w:val="num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Актуальность темы, цели и задачи исследования.</w:t>
      </w:r>
    </w:p>
    <w:p w:rsidR="00FE428C" w:rsidRPr="00FE428C" w:rsidRDefault="00FE428C" w:rsidP="00FE428C">
      <w:pPr>
        <w:numPr>
          <w:ilvl w:val="0"/>
          <w:numId w:val="39"/>
        </w:numPr>
        <w:tabs>
          <w:tab w:val="num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Обзор литературы и истории вопроса.</w:t>
      </w:r>
    </w:p>
    <w:p w:rsidR="00FE428C" w:rsidRPr="00FE428C" w:rsidRDefault="00FE428C" w:rsidP="00FE428C">
      <w:pPr>
        <w:numPr>
          <w:ilvl w:val="0"/>
          <w:numId w:val="39"/>
        </w:numPr>
        <w:tabs>
          <w:tab w:val="num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Описание методов исследования.</w:t>
      </w: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4.    Результаты, выводы исследования.</w:t>
      </w: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428C" w:rsidRPr="00FE428C" w:rsidRDefault="00FE428C" w:rsidP="00FE428C">
      <w:pPr>
        <w:tabs>
          <w:tab w:val="left" w:pos="0"/>
          <w:tab w:val="right" w:leader="underscore" w:pos="9356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Формы текущего контроля успеваемости и промежуточной аттестации обучающихся по итогам НИР</w:t>
      </w:r>
    </w:p>
    <w:p w:rsidR="00FE428C" w:rsidRP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E428C" w:rsidRP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FE428C">
        <w:rPr>
          <w:rFonts w:ascii="Times New Roman" w:eastAsia="Times New Roman" w:hAnsi="Times New Roman"/>
          <w:sz w:val="28"/>
          <w:szCs w:val="28"/>
          <w:u w:val="single"/>
          <w:lang w:eastAsia="ar-SA"/>
        </w:rPr>
        <w:t>Текущий контроль</w:t>
      </w:r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>прохождения практики производится в дискретные временные интервалы руководителем практики в форме предоставления чернового варианта ВКР бакалавра.</w:t>
      </w:r>
    </w:p>
    <w:p w:rsid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FE428C">
        <w:rPr>
          <w:rFonts w:ascii="Times New Roman" w:eastAsia="Times New Roman" w:hAnsi="Times New Roman"/>
          <w:sz w:val="28"/>
          <w:szCs w:val="28"/>
          <w:u w:val="single"/>
          <w:lang w:eastAsia="ar-SA"/>
        </w:rPr>
        <w:t>Промежуточный контроль</w:t>
      </w:r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 xml:space="preserve"> по окончании практики проводится в форме предоставления отчета по практике и предоставления окончательного полного варианта ВКР бакалавра. </w:t>
      </w:r>
    </w:p>
    <w:p w:rsidR="00FE428C" w:rsidRP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FE428C" w:rsidRPr="00FE428C" w:rsidRDefault="00FE428C" w:rsidP="00FE42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FE428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FE428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207327" w:rsidRPr="00022B5C" w:rsidRDefault="00FE428C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.1.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Основная литература 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207327" w:rsidRPr="00BC43D1" w:rsidRDefault="00207327" w:rsidP="00207327">
      <w:pPr>
        <w:numPr>
          <w:ilvl w:val="0"/>
          <w:numId w:val="3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207327" w:rsidRPr="00BC43D1" w:rsidRDefault="00207327" w:rsidP="00207327">
      <w:pPr>
        <w:numPr>
          <w:ilvl w:val="0"/>
          <w:numId w:val="3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Речевой практикум по английскому языку (Бакалавриат) 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[Электронный ресурс]. - http://biblioclub.ru/index.php?page=book&amp;id=481989</w:t>
      </w:r>
    </w:p>
    <w:p w:rsidR="00207327" w:rsidRPr="00022B5C" w:rsidRDefault="00837CFE" w:rsidP="00207327">
      <w:pPr>
        <w:numPr>
          <w:ilvl w:val="0"/>
          <w:numId w:val="3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27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Левицкий Ю. А.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Синтаксис английского языка: учебное пособие. −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М.; Берлин: </w:t>
      </w:r>
      <w:hyperlink r:id="rId128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Директ-Медиа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, 2014.- 166 с. – 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URL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biblioclub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//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index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php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?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page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=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book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&amp;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id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=241217</w:t>
      </w:r>
    </w:p>
    <w:p w:rsidR="00207327" w:rsidRPr="00022B5C" w:rsidRDefault="00207327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207327" w:rsidRPr="00022B5C" w:rsidRDefault="00207327" w:rsidP="00207327">
      <w:pPr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hyperlink r:id="rId129" w:history="1">
        <w:r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рнольд И. В.</w:t>
        </w:r>
      </w:hyperlink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Лексикология современного английского языка: учебное пособие.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М.: </w:t>
      </w:r>
      <w:hyperlink r:id="rId130" w:history="1">
        <w:r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, 2012.- 376 с.</w:t>
      </w:r>
    </w:p>
    <w:p w:rsidR="00207327" w:rsidRPr="00022B5C" w:rsidRDefault="00837CFE" w:rsidP="00207327">
      <w:pPr>
        <w:widowControl w:val="0"/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31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Бабич Г. Н.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Lexicology: A CurrentGuide = Лексикология английского языка: учебное пособие.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– М.: </w:t>
      </w:r>
      <w:hyperlink r:id="rId132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, 2010. – 198 с.</w:t>
      </w:r>
    </w:p>
    <w:p w:rsidR="00207327" w:rsidRPr="00022B5C" w:rsidRDefault="00837CFE" w:rsidP="00207327">
      <w:pPr>
        <w:widowControl w:val="0"/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33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Гуревич В. В.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EnglishStylistics: Стилистика английского языка: учебное пособие.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– М.: </w:t>
      </w:r>
      <w:hyperlink r:id="rId134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, 2011. – 69 с.</w:t>
      </w:r>
    </w:p>
    <w:p w:rsidR="00207327" w:rsidRPr="00022B5C" w:rsidRDefault="00837CFE" w:rsidP="00207327">
      <w:pPr>
        <w:widowControl w:val="0"/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35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Гуревич В. В.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Теоретическая грамматика английского языка: cравнительная типология английского и русского языков: учебное пособие.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– М.: </w:t>
      </w:r>
      <w:hyperlink r:id="rId136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, 2012. – 168 с.</w:t>
      </w:r>
    </w:p>
    <w:p w:rsidR="00207327" w:rsidRPr="00022B5C" w:rsidRDefault="00207327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.3. Перечень учебно-методического обеспечения для самостоятельной работы обучающихся по дисциплине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Методические рекомендации по выполнению дипломной работы по теории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английского языка: Методические рекомендации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/ сост. Е.Е. Белова. – Н. Новгород: НГПУ им. К. Минина, 2012.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– 25 с.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Методические рекомендации по выполнению рефератов, курсовых и дипломных работ по дисциплине «Теория и методика обучения иностранному языку» / сост. Е.Ю. Илалтдинова, Т.Н. Сергеева.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– Н. Новгород: НГПУ им. К. Минина, 2012.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– 35 с.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Методика преподавания иностранных языков. Общий курс: учеб. пособие: Рек. Приволж. регион. Учебно-метод. центром по лингв. образованию/ Отв. ред. А.Н. Шамов; Нижегор. гос. лингв. Ун-т им. Н.А. Добролюбова. – М.: АСТ, 2008. – 253 с.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 – 2-е изд. – М.: АСТ; Астрель, 2010. – 272 с.</w:t>
      </w:r>
    </w:p>
    <w:p w:rsidR="00207327" w:rsidRPr="00022B5C" w:rsidRDefault="00207327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www.biblioclub.ru ЭБС «Университетская библиотека онлайн»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www.elibrary.ru    Научная электронная библиотека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www.ebiblioteka.ru Универсальные базы данных изданий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web.snauka.ru  Электронный журнал «Современные научные исследования и инновации».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www.gramota.ru Информационно-справочный портал «Русский язык»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</w:t>
      </w:r>
      <w:r w:rsidR="00207327"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 оценочных средств для проведения промежуточной аттестации обучающихся по практике</w:t>
      </w:r>
    </w:p>
    <w:p w:rsidR="00FE428C" w:rsidRPr="00FE428C" w:rsidRDefault="00FE428C" w:rsidP="00FE42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FE428C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207327" w:rsidRPr="00022B5C" w:rsidRDefault="00FE428C" w:rsidP="00FE42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  <w:r w:rsidR="00207327" w:rsidRPr="00022B5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07327" w:rsidRPr="00022B5C" w:rsidRDefault="00824489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</w:t>
      </w:r>
      <w:r w:rsidR="00207327"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Материально-техническое обеспечение образовательного процесса по дисциплине</w:t>
      </w:r>
    </w:p>
    <w:p w:rsidR="00207327" w:rsidRPr="00022B5C" w:rsidRDefault="00824489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</w:t>
      </w:r>
      <w:r w:rsidR="00207327" w:rsidRPr="00022B5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.1. Описание материально-технической базы</w:t>
      </w:r>
    </w:p>
    <w:p w:rsidR="00207327" w:rsidRPr="00022B5C" w:rsidRDefault="00207327" w:rsidP="00207327">
      <w:pPr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Cs/>
          <w:sz w:val="24"/>
          <w:szCs w:val="24"/>
          <w:lang/>
        </w:rPr>
        <w:t xml:space="preserve">Реализация </w:t>
      </w: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>дисциплины</w:t>
      </w:r>
      <w:r w:rsidRPr="00022B5C">
        <w:rPr>
          <w:rFonts w:ascii="Times New Roman" w:eastAsia="Times New Roman" w:hAnsi="Times New Roman"/>
          <w:bCs/>
          <w:sz w:val="24"/>
          <w:szCs w:val="24"/>
          <w:lang/>
        </w:rPr>
        <w:t xml:space="preserve"> требует</w:t>
      </w:r>
      <w:r w:rsidRPr="00022B5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наличия учебной аудитории для самостоятельных занятий, оборудованной </w:t>
      </w:r>
      <w:r w:rsidR="00FE428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мультимедийным оборудование, компьютером, имеющим</w:t>
      </w:r>
      <w:r w:rsidRPr="00022B5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выходв сеть Интернет</w:t>
      </w:r>
      <w:r w:rsidR="0082448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07327" w:rsidRPr="00022B5C" w:rsidRDefault="00824489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</w:t>
      </w:r>
      <w:r w:rsidR="00207327" w:rsidRPr="00022B5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07327" w:rsidRPr="00022B5C" w:rsidRDefault="00207327" w:rsidP="00207327">
      <w:pPr>
        <w:suppressAutoHyphens/>
        <w:spacing w:after="0" w:line="240" w:lineRule="auto"/>
        <w:ind w:left="259" w:firstLine="592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Перечень программного обеспечения</w:t>
      </w:r>
    </w:p>
    <w:p w:rsidR="00207327" w:rsidRPr="00207327" w:rsidRDefault="00207327" w:rsidP="00207327">
      <w:pPr>
        <w:suppressAutoHyphens/>
        <w:spacing w:after="0" w:line="240" w:lineRule="auto"/>
        <w:ind w:left="11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Е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LMSMoodle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Пакет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MicrosoftOffice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 (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Word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Excel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PowerPoint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ит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д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.),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Интернетбраузер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AdobeReader</w:t>
      </w:r>
    </w:p>
    <w:p w:rsidR="00207327" w:rsidRPr="00022B5C" w:rsidRDefault="00207327" w:rsidP="00207327">
      <w:pPr>
        <w:suppressAutoHyphens/>
        <w:spacing w:after="0" w:line="240" w:lineRule="auto"/>
        <w:ind w:left="824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Перечень информационных справочных систем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www.biblioclub.ru ЭБС «Университетская библиотека онлайн»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www.elibrary.ru    Научная электронная библиотека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www.ebiblioteka.ru Универсальные базы данных изданий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www.gramota.ru Информационно-справочный портал «Русский язык»</w:t>
      </w:r>
    </w:p>
    <w:p w:rsidR="00207327" w:rsidRPr="00022B5C" w:rsidRDefault="00207327" w:rsidP="00207327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207327" w:rsidRDefault="00207327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07327" w:rsidRPr="00207327" w:rsidRDefault="00207327" w:rsidP="00207327">
      <w:pPr>
        <w:autoSpaceDE w:val="0"/>
        <w:autoSpaceDN w:val="0"/>
        <w:adjustRightInd w:val="0"/>
        <w:spacing w:after="0" w:line="360" w:lineRule="auto"/>
        <w:ind w:left="4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073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824489" w:rsidRPr="00824489" w:rsidRDefault="00824489" w:rsidP="00824489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824489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824489" w:rsidRPr="00824489" w:rsidRDefault="00824489" w:rsidP="0082448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824489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824489" w:rsidRPr="00824489" w:rsidRDefault="00824489" w:rsidP="00824489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824489">
        <w:rPr>
          <w:rFonts w:ascii="Times New Roman" w:hAnsi="Times New Roman"/>
          <w:sz w:val="24"/>
          <w:szCs w:val="24"/>
          <w:lang w:val="en-US"/>
        </w:rPr>
        <w:t>R</w:t>
      </w:r>
      <w:r w:rsidRPr="00824489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824489">
        <w:rPr>
          <w:rFonts w:ascii="Times New Roman" w:hAnsi="Times New Roman"/>
          <w:sz w:val="24"/>
          <w:szCs w:val="24"/>
          <w:vertAlign w:val="superscript"/>
        </w:rPr>
        <w:t>мод.</w:t>
      </w:r>
      <w:r w:rsidRPr="00824489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824489" w:rsidRPr="00824489" w:rsidRDefault="00824489" w:rsidP="0082448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824489">
        <w:rPr>
          <w:rFonts w:ascii="Times New Roman" w:hAnsi="Times New Roman"/>
          <w:sz w:val="24"/>
          <w:szCs w:val="24"/>
          <w:lang w:val="en-US"/>
        </w:rPr>
        <w:t>R</w:t>
      </w:r>
      <w:r w:rsidRPr="00824489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824489">
        <w:rPr>
          <w:rFonts w:ascii="Times New Roman" w:hAnsi="Times New Roman"/>
          <w:sz w:val="24"/>
          <w:szCs w:val="24"/>
          <w:vertAlign w:val="superscript"/>
        </w:rPr>
        <w:t>мод.</w:t>
      </w:r>
      <w:r w:rsidRPr="00824489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824489">
        <w:rPr>
          <w:rFonts w:ascii="Times New Roman" w:hAnsi="Times New Roman"/>
          <w:sz w:val="24"/>
          <w:szCs w:val="24"/>
          <w:lang w:val="en-US"/>
        </w:rPr>
        <w:t>j</w:t>
      </w:r>
      <w:r w:rsidRPr="00824489">
        <w:rPr>
          <w:rFonts w:ascii="Times New Roman" w:hAnsi="Times New Roman"/>
          <w:sz w:val="24"/>
          <w:szCs w:val="24"/>
        </w:rPr>
        <w:t xml:space="preserve"> по модулю;</w:t>
      </w:r>
    </w:p>
    <w:p w:rsidR="00824489" w:rsidRPr="00824489" w:rsidRDefault="00837CFE" w:rsidP="00824489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824489" w:rsidRPr="00824489" w:rsidRDefault="00837CFE" w:rsidP="00824489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824489" w:rsidRPr="00824489" w:rsidRDefault="00837CFE" w:rsidP="0082448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824489" w:rsidRPr="00824489" w:rsidRDefault="00837CFE" w:rsidP="00824489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24489" w:rsidRPr="00824489" w:rsidRDefault="00824489" w:rsidP="00824489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824489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9912EA" w:rsidRDefault="009912EA" w:rsidP="00824489">
      <w:pPr>
        <w:autoSpaceDE w:val="0"/>
        <w:autoSpaceDN w:val="0"/>
        <w:adjustRightInd w:val="0"/>
        <w:spacing w:after="0" w:line="360" w:lineRule="auto"/>
        <w:ind w:left="780"/>
        <w:contextualSpacing/>
      </w:pP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F259C" w:rsidRPr="00704306" w:rsidRDefault="005F259C" w:rsidP="005F259C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2D44AC" w:rsidRPr="00704306" w:rsidRDefault="002D44AC" w:rsidP="005F259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sectPr w:rsidR="002D44AC" w:rsidRPr="00704306" w:rsidSect="00CD3E2A">
      <w:footerReference w:type="default" r:id="rId137"/>
      <w:footerReference w:type="first" r:id="rId138"/>
      <w:pgSz w:w="11906" w:h="16838"/>
      <w:pgMar w:top="1134" w:right="1134" w:bottom="1134" w:left="1134" w:header="709" w:footer="709" w:gutter="0"/>
      <w:pgNumType w:start="1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4852" w:rsidRDefault="008D4852">
      <w:pPr>
        <w:spacing w:after="0" w:line="240" w:lineRule="auto"/>
      </w:pPr>
      <w:r>
        <w:separator/>
      </w:r>
    </w:p>
  </w:endnote>
  <w:endnote w:type="continuationSeparator" w:id="1">
    <w:p w:rsidR="008D4852" w:rsidRDefault="008D48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711116"/>
      <w:docPartObj>
        <w:docPartGallery w:val="Page Numbers (Bottom of Page)"/>
        <w:docPartUnique/>
      </w:docPartObj>
    </w:sdtPr>
    <w:sdtContent>
      <w:p w:rsidR="0056746E" w:rsidRDefault="00837CFE">
        <w:pPr>
          <w:pStyle w:val="ae"/>
          <w:jc w:val="right"/>
        </w:pPr>
        <w:r>
          <w:fldChar w:fldCharType="begin"/>
        </w:r>
        <w:r w:rsidR="0056746E">
          <w:instrText>PAGE   \* MERGEFORMAT</w:instrText>
        </w:r>
        <w:r>
          <w:fldChar w:fldCharType="separate"/>
        </w:r>
        <w:r w:rsidR="0023634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6746E" w:rsidRDefault="0056746E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746E" w:rsidRDefault="0056746E">
    <w:pPr>
      <w:pStyle w:val="ae"/>
      <w:jc w:val="right"/>
    </w:pPr>
  </w:p>
  <w:p w:rsidR="0056746E" w:rsidRDefault="0056746E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746E" w:rsidRDefault="00837CFE">
    <w:pPr>
      <w:pStyle w:val="ae"/>
      <w:jc w:val="center"/>
    </w:pPr>
    <w:r>
      <w:fldChar w:fldCharType="begin"/>
    </w:r>
    <w:r w:rsidR="0056746E">
      <w:instrText>PAGE   \* MERGEFORMAT</w:instrText>
    </w:r>
    <w:r>
      <w:fldChar w:fldCharType="separate"/>
    </w:r>
    <w:r w:rsidR="0023634C">
      <w:rPr>
        <w:noProof/>
      </w:rPr>
      <w:t>71</w:t>
    </w:r>
    <w:r>
      <w:fldChar w:fldCharType="end"/>
    </w:r>
  </w:p>
  <w:p w:rsidR="0056746E" w:rsidRDefault="0056746E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746E" w:rsidRDefault="0056746E" w:rsidP="00CD3E2A">
    <w:pPr>
      <w:pStyle w:val="ae"/>
    </w:pPr>
  </w:p>
  <w:p w:rsidR="0056746E" w:rsidRDefault="0056746E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4852" w:rsidRDefault="008D4852">
      <w:pPr>
        <w:spacing w:after="0" w:line="240" w:lineRule="auto"/>
      </w:pPr>
      <w:r>
        <w:separator/>
      </w:r>
    </w:p>
  </w:footnote>
  <w:footnote w:type="continuationSeparator" w:id="1">
    <w:p w:rsidR="008D4852" w:rsidRDefault="008D48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B85C00"/>
    <w:multiLevelType w:val="hybridMultilevel"/>
    <w:tmpl w:val="55786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4164D7"/>
    <w:multiLevelType w:val="multilevel"/>
    <w:tmpl w:val="B4B4F2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4">
    <w:nsid w:val="089564C8"/>
    <w:multiLevelType w:val="multilevel"/>
    <w:tmpl w:val="274AA5A6"/>
    <w:lvl w:ilvl="0">
      <w:start w:val="7"/>
      <w:numFmt w:val="decimal"/>
      <w:lvlText w:val="%1."/>
      <w:lvlJc w:val="left"/>
      <w:pPr>
        <w:ind w:left="450" w:hanging="450"/>
      </w:pPr>
      <w:rPr>
        <w:rFonts w:eastAsia="Times New Roman"/>
        <w:i/>
        <w:strike w:val="0"/>
        <w:dstrike w:val="0"/>
        <w:u w:val="none"/>
        <w:effect w:val="none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eastAsia="Times New Roman"/>
        <w:i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eastAsia="Times New Roman"/>
        <w:i/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eastAsia="Times New Roman"/>
        <w:i/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eastAsia="Times New Roman"/>
        <w:i/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eastAsia="Times New Roman"/>
        <w:i/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eastAsia="Times New Roman"/>
        <w:i/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eastAsia="Times New Roman"/>
        <w:i/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eastAsia="Times New Roman"/>
        <w:i/>
        <w:strike w:val="0"/>
        <w:dstrike w:val="0"/>
        <w:u w:val="none"/>
        <w:effect w:val="none"/>
      </w:rPr>
    </w:lvl>
  </w:abstractNum>
  <w:abstractNum w:abstractNumId="5">
    <w:nsid w:val="08C2279E"/>
    <w:multiLevelType w:val="hybridMultilevel"/>
    <w:tmpl w:val="2D044B2A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9FD4E36"/>
    <w:multiLevelType w:val="hybridMultilevel"/>
    <w:tmpl w:val="543AC4CE"/>
    <w:lvl w:ilvl="0" w:tplc="047E9B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B3A6AC3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E337E7D"/>
    <w:multiLevelType w:val="hybridMultilevel"/>
    <w:tmpl w:val="8580E8B4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43A19AD"/>
    <w:multiLevelType w:val="hybridMultilevel"/>
    <w:tmpl w:val="92D69AB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488A3768">
      <w:start w:val="1"/>
      <w:numFmt w:val="bullet"/>
      <w:lvlText w:val=""/>
      <w:lvlJc w:val="left"/>
      <w:pPr>
        <w:tabs>
          <w:tab w:val="num" w:pos="1534"/>
        </w:tabs>
        <w:ind w:left="153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69A5525"/>
    <w:multiLevelType w:val="hybridMultilevel"/>
    <w:tmpl w:val="93022BFA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0A1C51"/>
    <w:multiLevelType w:val="hybridMultilevel"/>
    <w:tmpl w:val="102CD2C8"/>
    <w:lvl w:ilvl="0" w:tplc="BC208AB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B8A3D83"/>
    <w:multiLevelType w:val="hybridMultilevel"/>
    <w:tmpl w:val="FBE2B8D2"/>
    <w:lvl w:ilvl="0" w:tplc="E6A00D8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4E7408"/>
    <w:multiLevelType w:val="hybridMultilevel"/>
    <w:tmpl w:val="51C2105C"/>
    <w:lvl w:ilvl="0" w:tplc="1FDCB36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317770B0"/>
    <w:multiLevelType w:val="hybridMultilevel"/>
    <w:tmpl w:val="FFA02D9E"/>
    <w:lvl w:ilvl="0" w:tplc="365E191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1C044DF"/>
    <w:multiLevelType w:val="hybridMultilevel"/>
    <w:tmpl w:val="DF4E34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AB04EC"/>
    <w:multiLevelType w:val="multilevel"/>
    <w:tmpl w:val="EEB07D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9">
    <w:nsid w:val="398447EC"/>
    <w:multiLevelType w:val="hybridMultilevel"/>
    <w:tmpl w:val="D3B8BBE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B347542"/>
    <w:multiLevelType w:val="hybridMultilevel"/>
    <w:tmpl w:val="F24841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DB2067A"/>
    <w:multiLevelType w:val="multilevel"/>
    <w:tmpl w:val="42DA1E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F45093C"/>
    <w:multiLevelType w:val="hybridMultilevel"/>
    <w:tmpl w:val="035ACB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7C21CC7"/>
    <w:multiLevelType w:val="hybridMultilevel"/>
    <w:tmpl w:val="7034D6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A541AD6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281089"/>
    <w:multiLevelType w:val="hybridMultilevel"/>
    <w:tmpl w:val="F4B2FC56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488A3768">
      <w:start w:val="1"/>
      <w:numFmt w:val="bullet"/>
      <w:lvlText w:val=""/>
      <w:lvlJc w:val="left"/>
      <w:pPr>
        <w:tabs>
          <w:tab w:val="num" w:pos="1534"/>
        </w:tabs>
        <w:ind w:left="153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4BE171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>
    <w:nsid w:val="68460FA1"/>
    <w:multiLevelType w:val="hybridMultilevel"/>
    <w:tmpl w:val="780E1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AC6DEC"/>
    <w:multiLevelType w:val="hybridMultilevel"/>
    <w:tmpl w:val="8510483E"/>
    <w:lvl w:ilvl="0" w:tplc="5B265712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5F762A3"/>
    <w:multiLevelType w:val="hybridMultilevel"/>
    <w:tmpl w:val="A27CDC50"/>
    <w:lvl w:ilvl="0" w:tplc="7794F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B6A62E9"/>
    <w:multiLevelType w:val="hybridMultilevel"/>
    <w:tmpl w:val="899211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33"/>
  </w:num>
  <w:num w:numId="4">
    <w:abstractNumId w:val="39"/>
  </w:num>
  <w:num w:numId="5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5"/>
  </w:num>
  <w:num w:numId="7">
    <w:abstractNumId w:val="11"/>
  </w:num>
  <w:num w:numId="8">
    <w:abstractNumId w:val="8"/>
  </w:num>
  <w:num w:numId="9">
    <w:abstractNumId w:val="5"/>
  </w:num>
  <w:num w:numId="10">
    <w:abstractNumId w:val="18"/>
  </w:num>
  <w:num w:numId="11">
    <w:abstractNumId w:val="21"/>
  </w:num>
  <w:num w:numId="12">
    <w:abstractNumId w:val="3"/>
  </w:num>
  <w:num w:numId="13">
    <w:abstractNumId w:val="32"/>
  </w:num>
  <w:num w:numId="14">
    <w:abstractNumId w:val="2"/>
  </w:num>
  <w:num w:numId="15">
    <w:abstractNumId w:val="23"/>
  </w:num>
  <w:num w:numId="16">
    <w:abstractNumId w:val="22"/>
  </w:num>
  <w:num w:numId="17">
    <w:abstractNumId w:val="37"/>
  </w:num>
  <w:num w:numId="18">
    <w:abstractNumId w:val="17"/>
  </w:num>
  <w:num w:numId="19">
    <w:abstractNumId w:val="15"/>
  </w:num>
  <w:num w:numId="20">
    <w:abstractNumId w:val="30"/>
  </w:num>
  <w:num w:numId="21">
    <w:abstractNumId w:val="36"/>
  </w:num>
  <w:num w:numId="22">
    <w:abstractNumId w:val="14"/>
  </w:num>
  <w:num w:numId="23">
    <w:abstractNumId w:val="38"/>
  </w:num>
  <w:num w:numId="24">
    <w:abstractNumId w:val="13"/>
  </w:num>
  <w:num w:numId="25">
    <w:abstractNumId w:val="28"/>
  </w:num>
  <w:num w:numId="26">
    <w:abstractNumId w:val="9"/>
  </w:num>
  <w:num w:numId="27">
    <w:abstractNumId w:val="12"/>
  </w:num>
  <w:num w:numId="2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</w:num>
  <w:num w:numId="32">
    <w:abstractNumId w:val="7"/>
  </w:num>
  <w:num w:numId="33">
    <w:abstractNumId w:val="31"/>
  </w:num>
  <w:num w:numId="34">
    <w:abstractNumId w:val="25"/>
  </w:num>
  <w:num w:numId="35">
    <w:abstractNumId w:val="24"/>
  </w:num>
  <w:num w:numId="36">
    <w:abstractNumId w:val="27"/>
  </w:num>
  <w:num w:numId="37">
    <w:abstractNumId w:val="10"/>
  </w:num>
  <w:num w:numId="38">
    <w:abstractNumId w:val="6"/>
  </w:num>
  <w:num w:numId="39">
    <w:abstractNumId w:val="0"/>
  </w:num>
  <w:num w:numId="40">
    <w:abstractNumId w:val="29"/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CC6CDA"/>
    <w:rsid w:val="00022B5C"/>
    <w:rsid w:val="0002701A"/>
    <w:rsid w:val="000313BF"/>
    <w:rsid w:val="00056DF1"/>
    <w:rsid w:val="00086A9D"/>
    <w:rsid w:val="000A622A"/>
    <w:rsid w:val="000F4EBC"/>
    <w:rsid w:val="001134D4"/>
    <w:rsid w:val="001648CE"/>
    <w:rsid w:val="001D0CF5"/>
    <w:rsid w:val="00207327"/>
    <w:rsid w:val="0021767B"/>
    <w:rsid w:val="0023634C"/>
    <w:rsid w:val="002650B4"/>
    <w:rsid w:val="002D44AC"/>
    <w:rsid w:val="00301C95"/>
    <w:rsid w:val="003634DB"/>
    <w:rsid w:val="003A2E6B"/>
    <w:rsid w:val="003C0083"/>
    <w:rsid w:val="0040597D"/>
    <w:rsid w:val="00416BA7"/>
    <w:rsid w:val="00451780"/>
    <w:rsid w:val="004D6722"/>
    <w:rsid w:val="0053327D"/>
    <w:rsid w:val="0056746E"/>
    <w:rsid w:val="005B6C35"/>
    <w:rsid w:val="005F259C"/>
    <w:rsid w:val="00626E46"/>
    <w:rsid w:val="00662E77"/>
    <w:rsid w:val="006F1A21"/>
    <w:rsid w:val="00704306"/>
    <w:rsid w:val="00824228"/>
    <w:rsid w:val="00824489"/>
    <w:rsid w:val="00837CFE"/>
    <w:rsid w:val="00855F40"/>
    <w:rsid w:val="00856CEB"/>
    <w:rsid w:val="00885622"/>
    <w:rsid w:val="008C648C"/>
    <w:rsid w:val="008C69DE"/>
    <w:rsid w:val="008D4852"/>
    <w:rsid w:val="009912EA"/>
    <w:rsid w:val="009975C1"/>
    <w:rsid w:val="009C129C"/>
    <w:rsid w:val="009C22A6"/>
    <w:rsid w:val="009E5597"/>
    <w:rsid w:val="00A02D2E"/>
    <w:rsid w:val="00A049D5"/>
    <w:rsid w:val="00AD1FCE"/>
    <w:rsid w:val="00AD47FB"/>
    <w:rsid w:val="00B82AB7"/>
    <w:rsid w:val="00BC43D1"/>
    <w:rsid w:val="00BF0AA7"/>
    <w:rsid w:val="00C51246"/>
    <w:rsid w:val="00CA073D"/>
    <w:rsid w:val="00CC6CDA"/>
    <w:rsid w:val="00CD3E2A"/>
    <w:rsid w:val="00CE21F2"/>
    <w:rsid w:val="00D45BE7"/>
    <w:rsid w:val="00DB70F2"/>
    <w:rsid w:val="00DF2F58"/>
    <w:rsid w:val="00E1096B"/>
    <w:rsid w:val="00E74A2D"/>
    <w:rsid w:val="00E815F6"/>
    <w:rsid w:val="00EB50A3"/>
    <w:rsid w:val="00ED7B62"/>
    <w:rsid w:val="00EE3D2A"/>
    <w:rsid w:val="00F138D8"/>
    <w:rsid w:val="00F37F03"/>
    <w:rsid w:val="00F40D48"/>
    <w:rsid w:val="00F72574"/>
    <w:rsid w:val="00FE4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2D2E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C6CD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5F259C"/>
    <w:pPr>
      <w:keepNext/>
      <w:keepLines/>
      <w:spacing w:before="360" w:after="120"/>
      <w:contextualSpacing/>
      <w:outlineLvl w:val="1"/>
    </w:pPr>
    <w:rPr>
      <w:rFonts w:ascii="Cambria" w:eastAsia="Times New Roman" w:hAnsi="Cambria"/>
      <w:b/>
      <w:bCs/>
      <w:i/>
      <w:iCs/>
      <w:color w:val="000000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5F259C"/>
    <w:pPr>
      <w:keepNext/>
      <w:keepLines/>
      <w:spacing w:before="320" w:after="80"/>
      <w:contextualSpacing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5F259C"/>
    <w:pPr>
      <w:keepNext/>
      <w:keepLines/>
      <w:spacing w:before="280" w:after="80"/>
      <w:contextualSpacing/>
      <w:outlineLvl w:val="3"/>
    </w:pPr>
    <w:rPr>
      <w:rFonts w:eastAsia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5F259C"/>
    <w:pPr>
      <w:keepNext/>
      <w:keepLines/>
      <w:spacing w:before="240" w:after="80"/>
      <w:contextualSpacing/>
      <w:outlineLvl w:val="4"/>
    </w:pPr>
    <w:rPr>
      <w:rFonts w:eastAsia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5F259C"/>
    <w:pPr>
      <w:keepNext/>
      <w:keepLines/>
      <w:spacing w:before="240" w:after="80"/>
      <w:contextualSpacing/>
      <w:outlineLvl w:val="5"/>
    </w:pPr>
    <w:rPr>
      <w:rFonts w:eastAsia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6CD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a3">
    <w:name w:val="Table Grid"/>
    <w:basedOn w:val="a1"/>
    <w:uiPriority w:val="99"/>
    <w:rsid w:val="00CC6C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CC6CD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CC6CDA"/>
  </w:style>
  <w:style w:type="paragraph" w:styleId="a6">
    <w:name w:val="Balloon Text"/>
    <w:basedOn w:val="a"/>
    <w:link w:val="a7"/>
    <w:uiPriority w:val="99"/>
    <w:semiHidden/>
    <w:unhideWhenUsed/>
    <w:rsid w:val="00CC6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6CDA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C6CD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C6CDA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CC6C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C6CDA"/>
    <w:rPr>
      <w:i/>
      <w:iCs/>
    </w:rPr>
  </w:style>
  <w:style w:type="paragraph" w:styleId="ac">
    <w:name w:val="header"/>
    <w:basedOn w:val="a"/>
    <w:link w:val="ad"/>
    <w:uiPriority w:val="99"/>
    <w:unhideWhenUsed/>
    <w:rsid w:val="00CC6C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C6CDA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C6C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C6CDA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C6CDA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C6CDA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C6CDA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C6CDA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C6CDA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C6CDA"/>
  </w:style>
  <w:style w:type="paragraph" w:customStyle="1" w:styleId="Default">
    <w:name w:val="Default"/>
    <w:rsid w:val="00CC6C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CC6C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C6C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semiHidden/>
    <w:unhideWhenUsed/>
    <w:rsid w:val="00CC6CDA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CC6CDA"/>
    <w:rPr>
      <w:rFonts w:ascii="Calibri" w:eastAsia="Calibri" w:hAnsi="Calibri" w:cs="Times New Roman"/>
    </w:rPr>
  </w:style>
  <w:style w:type="table" w:customStyle="1" w:styleId="31">
    <w:name w:val="Сетка таблицы3"/>
    <w:basedOn w:val="a1"/>
    <w:next w:val="a3"/>
    <w:uiPriority w:val="39"/>
    <w:rsid w:val="00CC6CDA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Plain Text"/>
    <w:basedOn w:val="a"/>
    <w:link w:val="af8"/>
    <w:unhideWhenUsed/>
    <w:rsid w:val="00CC6CDA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CC6CD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CC6CDA"/>
    <w:rPr>
      <w:color w:val="0563C1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CC6CDA"/>
  </w:style>
  <w:style w:type="paragraph" w:styleId="afa">
    <w:name w:val="No Spacing"/>
    <w:link w:val="afb"/>
    <w:qFormat/>
    <w:rsid w:val="00CC6CDA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CC6CDA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F259C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F259C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F259C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F259C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5F259C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paragraph" w:styleId="afc">
    <w:name w:val="Title"/>
    <w:basedOn w:val="a"/>
    <w:next w:val="a"/>
    <w:link w:val="afd"/>
    <w:uiPriority w:val="10"/>
    <w:qFormat/>
    <w:rsid w:val="005F259C"/>
    <w:pPr>
      <w:keepNext/>
      <w:keepLines/>
      <w:spacing w:after="60"/>
      <w:contextualSpacing/>
    </w:pPr>
    <w:rPr>
      <w:rFonts w:ascii="Cambria" w:eastAsia="Times New Roman" w:hAnsi="Cambria"/>
      <w:b/>
      <w:bCs/>
      <w:color w:val="000000"/>
      <w:kern w:val="28"/>
      <w:sz w:val="32"/>
      <w:szCs w:val="32"/>
      <w:lang w:eastAsia="ru-RU"/>
    </w:rPr>
  </w:style>
  <w:style w:type="character" w:customStyle="1" w:styleId="afd">
    <w:name w:val="Название Знак"/>
    <w:basedOn w:val="a0"/>
    <w:link w:val="afc"/>
    <w:uiPriority w:val="10"/>
    <w:rsid w:val="005F259C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fe">
    <w:name w:val="Subtitle"/>
    <w:basedOn w:val="a"/>
    <w:next w:val="a"/>
    <w:link w:val="aff"/>
    <w:uiPriority w:val="11"/>
    <w:qFormat/>
    <w:rsid w:val="005F259C"/>
    <w:pPr>
      <w:keepNext/>
      <w:keepLines/>
      <w:spacing w:after="320"/>
      <w:contextualSpacing/>
    </w:pPr>
    <w:rPr>
      <w:rFonts w:ascii="Cambria" w:eastAsia="Times New Roman" w:hAnsi="Cambria"/>
      <w:color w:val="000000"/>
      <w:sz w:val="24"/>
      <w:szCs w:val="24"/>
      <w:lang w:eastAsia="ru-RU"/>
    </w:rPr>
  </w:style>
  <w:style w:type="character" w:customStyle="1" w:styleId="aff">
    <w:name w:val="Подзаголовок Знак"/>
    <w:basedOn w:val="a0"/>
    <w:link w:val="afe"/>
    <w:uiPriority w:val="11"/>
    <w:rsid w:val="005F259C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paragraph" w:customStyle="1" w:styleId="22">
    <w:name w:val="_ЗАГ_2_2"/>
    <w:basedOn w:val="a"/>
    <w:link w:val="220"/>
    <w:rsid w:val="005F259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0">
    <w:name w:val="_ЗАГ_2_2 Знак"/>
    <w:link w:val="22"/>
    <w:rsid w:val="005F259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paragraph" w:customStyle="1" w:styleId="13">
    <w:name w:val="Заголовок 1 с нумерацией"/>
    <w:basedOn w:val="1"/>
    <w:link w:val="14"/>
    <w:qFormat/>
    <w:rsid w:val="005F259C"/>
    <w:pPr>
      <w:keepLines w:val="0"/>
      <w:spacing w:before="240" w:after="60" w:line="240" w:lineRule="auto"/>
      <w:ind w:left="360" w:hanging="360"/>
      <w:jc w:val="both"/>
    </w:pPr>
    <w:rPr>
      <w:rFonts w:ascii="Verdana" w:eastAsia="Times New Roman" w:hAnsi="Verdana" w:cs="Times New Roman"/>
      <w:color w:val="000000"/>
      <w:kern w:val="32"/>
      <w:sz w:val="24"/>
      <w:szCs w:val="32"/>
      <w:lang w:eastAsia="ru-RU"/>
    </w:rPr>
  </w:style>
  <w:style w:type="character" w:customStyle="1" w:styleId="14">
    <w:name w:val="Заголовок 1 с нумерацией Знак"/>
    <w:link w:val="13"/>
    <w:rsid w:val="005F259C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23">
    <w:name w:val="Заголовок 2 с нумерацией"/>
    <w:basedOn w:val="2"/>
    <w:qFormat/>
    <w:rsid w:val="005F259C"/>
    <w:pPr>
      <w:keepLines w:val="0"/>
      <w:spacing w:before="240" w:after="60" w:line="240" w:lineRule="auto"/>
      <w:ind w:left="858" w:hanging="432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paragraph" w:customStyle="1" w:styleId="32">
    <w:name w:val="Заголовок 3 док с нумерацией"/>
    <w:basedOn w:val="23"/>
    <w:qFormat/>
    <w:rsid w:val="005F259C"/>
    <w:pPr>
      <w:numPr>
        <w:ilvl w:val="2"/>
      </w:numPr>
      <w:ind w:left="858" w:hanging="432"/>
    </w:pPr>
    <w:rPr>
      <w:sz w:val="24"/>
    </w:rPr>
  </w:style>
  <w:style w:type="character" w:styleId="aff0">
    <w:name w:val="Strong"/>
    <w:basedOn w:val="a0"/>
    <w:uiPriority w:val="22"/>
    <w:qFormat/>
    <w:rsid w:val="005F259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elibrary.ru/" TargetMode="External"/><Relationship Id="rId117" Type="http://schemas.openxmlformats.org/officeDocument/2006/relationships/hyperlink" Target="http://biblioclub.ru/index.php?page=book&amp;id=93457" TargetMode="External"/><Relationship Id="rId21" Type="http://schemas.openxmlformats.org/officeDocument/2006/relationships/hyperlink" Target="http://www.multitran.ru/" TargetMode="External"/><Relationship Id="rId42" Type="http://schemas.openxmlformats.org/officeDocument/2006/relationships/hyperlink" Target="http://oxforddictionaries.com/" TargetMode="External"/><Relationship Id="rId47" Type="http://schemas.openxmlformats.org/officeDocument/2006/relationships/hyperlink" Target="http://biblioclub.ru/index.php?page=book&amp;id=461555" TargetMode="External"/><Relationship Id="rId63" Type="http://schemas.openxmlformats.org/officeDocument/2006/relationships/hyperlink" Target="http://biblioclub.ru/index.php?page=book&amp;id=93457" TargetMode="External"/><Relationship Id="rId68" Type="http://schemas.openxmlformats.org/officeDocument/2006/relationships/hyperlink" Target="http://biblioclub.ru/index.php?page=book&amp;id=103342" TargetMode="External"/><Relationship Id="rId84" Type="http://schemas.openxmlformats.org/officeDocument/2006/relationships/hyperlink" Target="http://biblioclub.ru/index.php?page=book&amp;id=444928" TargetMode="External"/><Relationship Id="rId89" Type="http://schemas.openxmlformats.org/officeDocument/2006/relationships/hyperlink" Target="http://www.gumer.info/bibliotek_Buks/Linguist/Index_Ling.php" TargetMode="External"/><Relationship Id="rId112" Type="http://schemas.openxmlformats.org/officeDocument/2006/relationships/hyperlink" Target="http://www.sil.org/linguistics/glossary_fe/" TargetMode="External"/><Relationship Id="rId133" Type="http://schemas.openxmlformats.org/officeDocument/2006/relationships/hyperlink" Target="http://biblioclub.ru/index.php?page=author&amp;id=12577" TargetMode="External"/><Relationship Id="rId138" Type="http://schemas.openxmlformats.org/officeDocument/2006/relationships/footer" Target="footer4.xml"/><Relationship Id="rId16" Type="http://schemas.openxmlformats.org/officeDocument/2006/relationships/hyperlink" Target="http://www.lds.upenn.edu/" TargetMode="External"/><Relationship Id="rId107" Type="http://schemas.openxmlformats.org/officeDocument/2006/relationships/hyperlink" Target="http://ya.mininuniver.ru/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482145" TargetMode="External"/><Relationship Id="rId37" Type="http://schemas.openxmlformats.org/officeDocument/2006/relationships/hyperlink" Target="http://www.philology.ru/" TargetMode="External"/><Relationship Id="rId53" Type="http://schemas.openxmlformats.org/officeDocument/2006/relationships/hyperlink" Target="http://www.krugosvet.ru/enc/gumanitarnye_nauki/lingvistika/" TargetMode="External"/><Relationship Id="rId58" Type="http://schemas.openxmlformats.org/officeDocument/2006/relationships/hyperlink" Target="http://elibrary.ru/" TargetMode="External"/><Relationship Id="rId74" Type="http://schemas.openxmlformats.org/officeDocument/2006/relationships/hyperlink" Target="http://dictionary.cambridge.org/" TargetMode="External"/><Relationship Id="rId79" Type="http://schemas.openxmlformats.org/officeDocument/2006/relationships/hyperlink" Target="http://ya.mininuniver.ru/" TargetMode="External"/><Relationship Id="rId102" Type="http://schemas.openxmlformats.org/officeDocument/2006/relationships/hyperlink" Target="http://biblioclub.ru/index.php?page=book&amp;id=103342" TargetMode="External"/><Relationship Id="rId123" Type="http://schemas.openxmlformats.org/officeDocument/2006/relationships/hyperlink" Target="http://www.sil.org/linguistics/GlossaryOfLinguisticTerms/" TargetMode="External"/><Relationship Id="rId128" Type="http://schemas.openxmlformats.org/officeDocument/2006/relationships/hyperlink" Target="http://biblioclub.ru/index.php?page=publisher&amp;pub_id=1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www.historyofenglish.net/" TargetMode="External"/><Relationship Id="rId95" Type="http://schemas.openxmlformats.org/officeDocument/2006/relationships/hyperlink" Target="http://www.multitran.ru/" TargetMode="External"/><Relationship Id="rId22" Type="http://schemas.openxmlformats.org/officeDocument/2006/relationships/hyperlink" Target="http://ya.mininuniver.ru/" TargetMode="External"/><Relationship Id="rId27" Type="http://schemas.openxmlformats.org/officeDocument/2006/relationships/hyperlink" Target="http://oxforddictionaries.com/" TargetMode="External"/><Relationship Id="rId43" Type="http://schemas.openxmlformats.org/officeDocument/2006/relationships/hyperlink" Target="http://lingvopro.abbyyonline.com/ru" TargetMode="External"/><Relationship Id="rId48" Type="http://schemas.openxmlformats.org/officeDocument/2006/relationships/hyperlink" Target="http://biblioclub.ru/index.php?page=book&amp;id=493285" TargetMode="External"/><Relationship Id="rId64" Type="http://schemas.openxmlformats.org/officeDocument/2006/relationships/hyperlink" Target="http://biblioclub.ru/index.php?page=book&amp;id=461555" TargetMode="External"/><Relationship Id="rId69" Type="http://schemas.openxmlformats.org/officeDocument/2006/relationships/hyperlink" Target="http://www.oed.com/" TargetMode="External"/><Relationship Id="rId113" Type="http://schemas.openxmlformats.org/officeDocument/2006/relationships/hyperlink" Target="http://tristram.let.uu.nl/UiL-OTS/Lexicon/" TargetMode="External"/><Relationship Id="rId118" Type="http://schemas.openxmlformats.org/officeDocument/2006/relationships/hyperlink" Target="http://biblioclub.ru/index.php?page=book&amp;id=461555" TargetMode="External"/><Relationship Id="rId134" Type="http://schemas.openxmlformats.org/officeDocument/2006/relationships/hyperlink" Target="http://biblioclub.ru/index.php?page=publisher&amp;pub_id=810" TargetMode="External"/><Relationship Id="rId13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103342" TargetMode="External"/><Relationship Id="rId72" Type="http://schemas.openxmlformats.org/officeDocument/2006/relationships/hyperlink" Target="http://www.gumer.info/bibliotek_Buks/Linguist/Index_Ling.php" TargetMode="External"/><Relationship Id="rId80" Type="http://schemas.openxmlformats.org/officeDocument/2006/relationships/hyperlink" Target="http://biblioclub.ru/index.php?page=book&amp;id=93457" TargetMode="External"/><Relationship Id="rId85" Type="http://schemas.openxmlformats.org/officeDocument/2006/relationships/hyperlink" Target="http://biblioclub.ru/index.php?page=book&amp;id=103342" TargetMode="External"/><Relationship Id="rId93" Type="http://schemas.openxmlformats.org/officeDocument/2006/relationships/hyperlink" Target="http://oxforddictionaries.com/" TargetMode="External"/><Relationship Id="rId98" Type="http://schemas.openxmlformats.org/officeDocument/2006/relationships/hyperlink" Target="http://biblioclub.ru/index.php?page=book&amp;id=461555" TargetMode="External"/><Relationship Id="rId121" Type="http://schemas.openxmlformats.org/officeDocument/2006/relationships/hyperlink" Target="http://biblioclub.ru/index.php?page=book&amp;id=444928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il.org/linguistics/GlossaryOfLinguisticTerms/" TargetMode="External"/><Relationship Id="rId17" Type="http://schemas.openxmlformats.org/officeDocument/2006/relationships/hyperlink" Target="http://dictionary.cambridge.org/" TargetMode="External"/><Relationship Id="rId25" Type="http://schemas.openxmlformats.org/officeDocument/2006/relationships/hyperlink" Target="http://dictionary.cambridge.org/" TargetMode="External"/><Relationship Id="rId33" Type="http://schemas.openxmlformats.org/officeDocument/2006/relationships/hyperlink" Target="http://biblioclub.ru/index.php?page=book&amp;id=444928" TargetMode="External"/><Relationship Id="rId38" Type="http://schemas.openxmlformats.org/officeDocument/2006/relationships/hyperlink" Target="http://www.gumer.info/bibliotek_Buks/Linguist/Index_Ling.php" TargetMode="External"/><Relationship Id="rId46" Type="http://schemas.openxmlformats.org/officeDocument/2006/relationships/hyperlink" Target="http://biblioclub.ru/index.php?page=book&amp;id=93457" TargetMode="External"/><Relationship Id="rId59" Type="http://schemas.openxmlformats.org/officeDocument/2006/relationships/hyperlink" Target="http://oxforddictionaries.com/" TargetMode="External"/><Relationship Id="rId67" Type="http://schemas.openxmlformats.org/officeDocument/2006/relationships/hyperlink" Target="http://biblioclub.ru/index.php?page=book&amp;id=444928" TargetMode="External"/><Relationship Id="rId103" Type="http://schemas.openxmlformats.org/officeDocument/2006/relationships/hyperlink" Target="http://elibrary.ru/" TargetMode="External"/><Relationship Id="rId108" Type="http://schemas.openxmlformats.org/officeDocument/2006/relationships/hyperlink" Target="http://www.sil.org/linguistics/GlossaryOfLinguisticTerms%20/" TargetMode="External"/><Relationship Id="rId116" Type="http://schemas.openxmlformats.org/officeDocument/2006/relationships/hyperlink" Target="http://lingvopro.abbyyonline.com/ru" TargetMode="External"/><Relationship Id="rId124" Type="http://schemas.openxmlformats.org/officeDocument/2006/relationships/hyperlink" Target="http://dictionary.cambridge.org/" TargetMode="External"/><Relationship Id="rId129" Type="http://schemas.openxmlformats.org/officeDocument/2006/relationships/hyperlink" Target="http://biblioclub.ru/index.php?page=author&amp;id=13089" TargetMode="External"/><Relationship Id="rId137" Type="http://schemas.openxmlformats.org/officeDocument/2006/relationships/footer" Target="footer3.xml"/><Relationship Id="rId20" Type="http://schemas.openxmlformats.org/officeDocument/2006/relationships/hyperlink" Target="http://lingvopro.abbyyonline.com/ru" TargetMode="External"/><Relationship Id="rId41" Type="http://schemas.openxmlformats.org/officeDocument/2006/relationships/hyperlink" Target="http://elibrary.ru/" TargetMode="External"/><Relationship Id="rId54" Type="http://schemas.openxmlformats.org/officeDocument/2006/relationships/hyperlink" Target="http://www.philology.ru/" TargetMode="External"/><Relationship Id="rId62" Type="http://schemas.openxmlformats.org/officeDocument/2006/relationships/hyperlink" Target="http://ya.mininuniver.ru/" TargetMode="External"/><Relationship Id="rId70" Type="http://schemas.openxmlformats.org/officeDocument/2006/relationships/hyperlink" Target="http://www.krugosvet.ru/enc/gumanitarnye_nauki/lingvistika/" TargetMode="External"/><Relationship Id="rId75" Type="http://schemas.openxmlformats.org/officeDocument/2006/relationships/hyperlink" Target="http://elibrary.ru/" TargetMode="External"/><Relationship Id="rId83" Type="http://schemas.openxmlformats.org/officeDocument/2006/relationships/hyperlink" Target="http://biblioclub.ru/index.php?page=book&amp;id=482145" TargetMode="External"/><Relationship Id="rId88" Type="http://schemas.openxmlformats.org/officeDocument/2006/relationships/hyperlink" Target="http://www.philology.ru/" TargetMode="External"/><Relationship Id="rId91" Type="http://schemas.openxmlformats.org/officeDocument/2006/relationships/hyperlink" Target="http://dictionary.cambridge.org/" TargetMode="External"/><Relationship Id="rId96" Type="http://schemas.openxmlformats.org/officeDocument/2006/relationships/hyperlink" Target="http://ya.mininuniver.ru/" TargetMode="External"/><Relationship Id="rId111" Type="http://schemas.openxmlformats.org/officeDocument/2006/relationships/hyperlink" Target="http://www.lds.upenn.edu/" TargetMode="External"/><Relationship Id="rId132" Type="http://schemas.openxmlformats.org/officeDocument/2006/relationships/hyperlink" Target="http://biblioclub.ru/index.php?page=publisher&amp;pub_id=810" TargetMode="External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lingnet.org/" TargetMode="External"/><Relationship Id="rId23" Type="http://schemas.openxmlformats.org/officeDocument/2006/relationships/hyperlink" Target="http://www.sil.org/linguistics/GlossaryOfLinguisticTerms/" TargetMode="External"/><Relationship Id="rId28" Type="http://schemas.openxmlformats.org/officeDocument/2006/relationships/hyperlink" Target="http://ya.mininuniver.ru/" TargetMode="External"/><Relationship Id="rId36" Type="http://schemas.openxmlformats.org/officeDocument/2006/relationships/hyperlink" Target="http://www.krugosvet.ru/enc/gumanitarnye_nauki/lingvistika/" TargetMode="External"/><Relationship Id="rId49" Type="http://schemas.openxmlformats.org/officeDocument/2006/relationships/hyperlink" Target="http://biblioclub.ru/index.php?page=book&amp;id=482145" TargetMode="External"/><Relationship Id="rId57" Type="http://schemas.openxmlformats.org/officeDocument/2006/relationships/hyperlink" Target="http://dictionary.cambridge.org/" TargetMode="External"/><Relationship Id="rId106" Type="http://schemas.openxmlformats.org/officeDocument/2006/relationships/hyperlink" Target="https://youtu.be/54Xx6iblaTI" TargetMode="External"/><Relationship Id="rId114" Type="http://schemas.openxmlformats.org/officeDocument/2006/relationships/hyperlink" Target="http://dictionary.cambridge.org/" TargetMode="External"/><Relationship Id="rId119" Type="http://schemas.openxmlformats.org/officeDocument/2006/relationships/hyperlink" Target="http://biblioclub.ru/index.php?page=book&amp;id=493285" TargetMode="External"/><Relationship Id="rId127" Type="http://schemas.openxmlformats.org/officeDocument/2006/relationships/hyperlink" Target="http://biblioclub.ru/index.php?page=author&amp;id=53438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93285" TargetMode="External"/><Relationship Id="rId44" Type="http://schemas.openxmlformats.org/officeDocument/2006/relationships/hyperlink" Target="http://www.multitran.ru/" TargetMode="External"/><Relationship Id="rId52" Type="http://schemas.openxmlformats.org/officeDocument/2006/relationships/hyperlink" Target="http://www.oed.com/" TargetMode="External"/><Relationship Id="rId60" Type="http://schemas.openxmlformats.org/officeDocument/2006/relationships/hyperlink" Target="http://lingvopro.abbyyonline.com/ru" TargetMode="External"/><Relationship Id="rId65" Type="http://schemas.openxmlformats.org/officeDocument/2006/relationships/hyperlink" Target="http://biblioclub.ru/index.php?page=book&amp;id=493285" TargetMode="External"/><Relationship Id="rId73" Type="http://schemas.openxmlformats.org/officeDocument/2006/relationships/hyperlink" Target="http://www.historyofenglish.net/" TargetMode="External"/><Relationship Id="rId78" Type="http://schemas.openxmlformats.org/officeDocument/2006/relationships/hyperlink" Target="http://www.multitran.ru/" TargetMode="External"/><Relationship Id="rId81" Type="http://schemas.openxmlformats.org/officeDocument/2006/relationships/hyperlink" Target="http://biblioclub.ru/index.php?page=book&amp;id=461555" TargetMode="External"/><Relationship Id="rId86" Type="http://schemas.openxmlformats.org/officeDocument/2006/relationships/hyperlink" Target="http://www.oed.com/" TargetMode="External"/><Relationship Id="rId94" Type="http://schemas.openxmlformats.org/officeDocument/2006/relationships/hyperlink" Target="http://lingvopro.abbyyonline.com/ru" TargetMode="External"/><Relationship Id="rId99" Type="http://schemas.openxmlformats.org/officeDocument/2006/relationships/hyperlink" Target="http://biblioclub.ru/index.php?page=book&amp;id=493285" TargetMode="External"/><Relationship Id="rId101" Type="http://schemas.openxmlformats.org/officeDocument/2006/relationships/hyperlink" Target="http://biblioclub.ru/index.php?page=book&amp;id=444928" TargetMode="External"/><Relationship Id="rId122" Type="http://schemas.openxmlformats.org/officeDocument/2006/relationships/hyperlink" Target="http://biblioclub.ru/index.php?page=book&amp;id=103342" TargetMode="External"/><Relationship Id="rId130" Type="http://schemas.openxmlformats.org/officeDocument/2006/relationships/hyperlink" Target="http://biblioclub.ru/index.php?page=publisher&amp;pub_id=810" TargetMode="External"/><Relationship Id="rId135" Type="http://schemas.openxmlformats.org/officeDocument/2006/relationships/hyperlink" Target="http://biblioclub.ru/index.php?page=author&amp;id=1257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dir.yahoo.com/Social_Science/linguistics_and_human_languages/" TargetMode="External"/><Relationship Id="rId18" Type="http://schemas.openxmlformats.org/officeDocument/2006/relationships/hyperlink" Target="http://elibrary.ru/" TargetMode="External"/><Relationship Id="rId39" Type="http://schemas.openxmlformats.org/officeDocument/2006/relationships/hyperlink" Target="http://www.historyofenglish.net/" TargetMode="External"/><Relationship Id="rId109" Type="http://schemas.openxmlformats.org/officeDocument/2006/relationships/hyperlink" Target="http://dir.yahoo.com/Social_Science/linguistics_and_human_languages/" TargetMode="External"/><Relationship Id="rId34" Type="http://schemas.openxmlformats.org/officeDocument/2006/relationships/hyperlink" Target="http://biblioclub.ru/index.php?page=book&amp;id=103342" TargetMode="External"/><Relationship Id="rId50" Type="http://schemas.openxmlformats.org/officeDocument/2006/relationships/hyperlink" Target="http://biblioclub.ru/index.php?page=book&amp;id=444928" TargetMode="External"/><Relationship Id="rId55" Type="http://schemas.openxmlformats.org/officeDocument/2006/relationships/hyperlink" Target="http://www.gumer.info/bibliotek_Buks/Linguist/Index_Ling.php" TargetMode="External"/><Relationship Id="rId76" Type="http://schemas.openxmlformats.org/officeDocument/2006/relationships/hyperlink" Target="http://oxforddictionaries.com/" TargetMode="External"/><Relationship Id="rId97" Type="http://schemas.openxmlformats.org/officeDocument/2006/relationships/hyperlink" Target="http://biblioclub.ru/index.php?page=book&amp;id=93457" TargetMode="External"/><Relationship Id="rId104" Type="http://schemas.openxmlformats.org/officeDocument/2006/relationships/hyperlink" Target="http://dictionary.cambridge.org/" TargetMode="External"/><Relationship Id="rId120" Type="http://schemas.openxmlformats.org/officeDocument/2006/relationships/hyperlink" Target="http://biblioclub.ru/index.php?page=book&amp;id=482145" TargetMode="External"/><Relationship Id="rId125" Type="http://schemas.openxmlformats.org/officeDocument/2006/relationships/hyperlink" Target="http://elibrary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philology.ru/" TargetMode="External"/><Relationship Id="rId92" Type="http://schemas.openxmlformats.org/officeDocument/2006/relationships/hyperlink" Target="http://elibrary.ru/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93457" TargetMode="External"/><Relationship Id="rId24" Type="http://schemas.openxmlformats.org/officeDocument/2006/relationships/hyperlink" Target="http://lib.biblioclub.ru/book_375601_osnovyi_fonetiki_angliyskogo_yazyika/" TargetMode="External"/><Relationship Id="rId40" Type="http://schemas.openxmlformats.org/officeDocument/2006/relationships/hyperlink" Target="http://dictionary.cambridge.org/" TargetMode="External"/><Relationship Id="rId45" Type="http://schemas.openxmlformats.org/officeDocument/2006/relationships/hyperlink" Target="http://ya.mininuniver.ru/" TargetMode="External"/><Relationship Id="rId66" Type="http://schemas.openxmlformats.org/officeDocument/2006/relationships/hyperlink" Target="http://biblioclub.ru/index.php?page=book&amp;id=482145" TargetMode="External"/><Relationship Id="rId87" Type="http://schemas.openxmlformats.org/officeDocument/2006/relationships/hyperlink" Target="http://www.krugosvet.ru/enc/gumanitarnye_nauki/lingvistika/" TargetMode="External"/><Relationship Id="rId110" Type="http://schemas.openxmlformats.org/officeDocument/2006/relationships/hyperlink" Target="http://www.cal.org/ericcll/faqsRGOs/linguistics.html" TargetMode="External"/><Relationship Id="rId115" Type="http://schemas.openxmlformats.org/officeDocument/2006/relationships/hyperlink" Target="http://oxforddictionaries.com/" TargetMode="External"/><Relationship Id="rId131" Type="http://schemas.openxmlformats.org/officeDocument/2006/relationships/hyperlink" Target="http://biblioclub.ru/index.php?page=author&amp;id=19573" TargetMode="External"/><Relationship Id="rId136" Type="http://schemas.openxmlformats.org/officeDocument/2006/relationships/hyperlink" Target="http://biblioclub.ru/index.php?page=publisher&amp;pub_id=810" TargetMode="External"/><Relationship Id="rId61" Type="http://schemas.openxmlformats.org/officeDocument/2006/relationships/hyperlink" Target="http://www.multitran.ru/" TargetMode="External"/><Relationship Id="rId82" Type="http://schemas.openxmlformats.org/officeDocument/2006/relationships/hyperlink" Target="http://biblioclub.ru/index.php?page=book&amp;id=493285" TargetMode="External"/><Relationship Id="rId19" Type="http://schemas.openxmlformats.org/officeDocument/2006/relationships/hyperlink" Target="http://oxforddictionaries.com/" TargetMode="External"/><Relationship Id="rId14" Type="http://schemas.openxmlformats.org/officeDocument/2006/relationships/hyperlink" Target="http://www.cal.org/ericcll/faqs/RGOs/linguistics.html" TargetMode="External"/><Relationship Id="rId30" Type="http://schemas.openxmlformats.org/officeDocument/2006/relationships/hyperlink" Target="http://biblioclub.ru/index.php?page=book&amp;id=461555" TargetMode="External"/><Relationship Id="rId35" Type="http://schemas.openxmlformats.org/officeDocument/2006/relationships/hyperlink" Target="http://www.oed.com/" TargetMode="External"/><Relationship Id="rId56" Type="http://schemas.openxmlformats.org/officeDocument/2006/relationships/hyperlink" Target="http://www.historyofenglish.net/" TargetMode="External"/><Relationship Id="rId77" Type="http://schemas.openxmlformats.org/officeDocument/2006/relationships/hyperlink" Target="http://lingvopro.abbyyonline.com/ru" TargetMode="External"/><Relationship Id="rId100" Type="http://schemas.openxmlformats.org/officeDocument/2006/relationships/hyperlink" Target="http://biblioclub.ru/index.php?page=book&amp;id=482145" TargetMode="External"/><Relationship Id="rId105" Type="http://schemas.openxmlformats.org/officeDocument/2006/relationships/hyperlink" Target="https://youtu.be/imwc5uWpF8s" TargetMode="External"/><Relationship Id="rId126" Type="http://schemas.openxmlformats.org/officeDocument/2006/relationships/hyperlink" Target="http://oxforddictionaries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987A33-E8CB-4CE6-B274-24F37C137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69</Pages>
  <Words>17913</Words>
  <Characters>102106</Characters>
  <Application>Microsoft Office Word</Application>
  <DocSecurity>0</DocSecurity>
  <Lines>850</Lines>
  <Paragraphs>239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6</cp:revision>
  <cp:lastPrinted>2019-08-31T05:46:00Z</cp:lastPrinted>
  <dcterms:created xsi:type="dcterms:W3CDTF">2018-08-24T13:06:00Z</dcterms:created>
  <dcterms:modified xsi:type="dcterms:W3CDTF">2019-08-31T10:08:00Z</dcterms:modified>
</cp:coreProperties>
</file>